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70" w:rsidRPr="000F54FD" w:rsidRDefault="00847A70" w:rsidP="003D1576">
      <w:pPr>
        <w:rPr>
          <w:rFonts w:ascii="Comic Sans MS" w:hAnsi="Comic Sans MS"/>
          <w:b/>
          <w:sz w:val="2"/>
          <w:szCs w:val="2"/>
        </w:rPr>
      </w:pPr>
    </w:p>
    <w:tbl>
      <w:tblPr>
        <w:tblStyle w:val="TableGrid"/>
        <w:tblW w:w="5307" w:type="pct"/>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20"/>
        <w:gridCol w:w="3861"/>
        <w:gridCol w:w="2852"/>
        <w:gridCol w:w="1956"/>
        <w:gridCol w:w="3236"/>
      </w:tblGrid>
      <w:tr w:rsidR="009F475D" w:rsidRPr="000F54FD" w:rsidTr="00D76BFC">
        <w:trPr>
          <w:trHeight w:val="513"/>
        </w:trPr>
        <w:tc>
          <w:tcPr>
            <w:tcW w:w="5000" w:type="pct"/>
            <w:gridSpan w:val="5"/>
          </w:tcPr>
          <w:p w:rsidR="009F475D" w:rsidRPr="00C872E2" w:rsidRDefault="009F475D" w:rsidP="009B5E2D">
            <w:pPr>
              <w:spacing w:line="480" w:lineRule="auto"/>
              <w:jc w:val="center"/>
              <w:rPr>
                <w:rFonts w:ascii="Comic Sans MS" w:hAnsi="Comic Sans MS"/>
                <w:b/>
                <w:color w:val="0070C0"/>
                <w:sz w:val="25"/>
                <w:szCs w:val="25"/>
              </w:rPr>
            </w:pPr>
            <w:r w:rsidRPr="00C872E2">
              <w:rPr>
                <w:rFonts w:ascii="Comic Sans MS" w:hAnsi="Comic Sans MS"/>
                <w:b/>
                <w:color w:val="0070C0"/>
                <w:sz w:val="25"/>
                <w:szCs w:val="25"/>
              </w:rPr>
              <w:t>S</w:t>
            </w:r>
            <w:r w:rsidR="003040B8" w:rsidRPr="00C872E2">
              <w:rPr>
                <w:rFonts w:ascii="Comic Sans MS" w:hAnsi="Comic Sans MS"/>
                <w:b/>
                <w:color w:val="0070C0"/>
                <w:sz w:val="25"/>
                <w:szCs w:val="25"/>
              </w:rPr>
              <w:t xml:space="preserve">chool </w:t>
            </w:r>
            <w:r w:rsidRPr="00C872E2">
              <w:rPr>
                <w:rFonts w:ascii="Comic Sans MS" w:hAnsi="Comic Sans MS"/>
                <w:b/>
                <w:color w:val="0070C0"/>
                <w:sz w:val="25"/>
                <w:szCs w:val="25"/>
              </w:rPr>
              <w:t>I</w:t>
            </w:r>
            <w:r w:rsidR="003040B8" w:rsidRPr="00C872E2">
              <w:rPr>
                <w:rFonts w:ascii="Comic Sans MS" w:hAnsi="Comic Sans MS"/>
                <w:b/>
                <w:color w:val="0070C0"/>
                <w:sz w:val="25"/>
                <w:szCs w:val="25"/>
              </w:rPr>
              <w:t xml:space="preserve">mprovement </w:t>
            </w:r>
            <w:r w:rsidRPr="00C872E2">
              <w:rPr>
                <w:rFonts w:ascii="Comic Sans MS" w:hAnsi="Comic Sans MS"/>
                <w:b/>
                <w:color w:val="0070C0"/>
                <w:sz w:val="25"/>
                <w:szCs w:val="25"/>
              </w:rPr>
              <w:t>P</w:t>
            </w:r>
            <w:r w:rsidR="0045108D" w:rsidRPr="00C872E2">
              <w:rPr>
                <w:rFonts w:ascii="Comic Sans MS" w:hAnsi="Comic Sans MS"/>
                <w:b/>
                <w:color w:val="0070C0"/>
                <w:sz w:val="25"/>
                <w:szCs w:val="25"/>
              </w:rPr>
              <w:t>lan –</w:t>
            </w:r>
            <w:r w:rsidR="00C872E2" w:rsidRPr="00C872E2">
              <w:rPr>
                <w:rFonts w:ascii="Comic Sans MS" w:hAnsi="Comic Sans MS"/>
                <w:b/>
                <w:color w:val="0070C0"/>
                <w:sz w:val="25"/>
                <w:szCs w:val="25"/>
              </w:rPr>
              <w:t xml:space="preserve"> </w:t>
            </w:r>
            <w:r w:rsidR="003F6DC4" w:rsidRPr="00C872E2">
              <w:rPr>
                <w:rFonts w:ascii="Comic Sans MS" w:hAnsi="Comic Sans MS"/>
                <w:b/>
                <w:color w:val="0070C0"/>
                <w:sz w:val="25"/>
                <w:szCs w:val="25"/>
              </w:rPr>
              <w:t>Numeracy</w:t>
            </w:r>
          </w:p>
        </w:tc>
      </w:tr>
      <w:tr w:rsidR="009F475D" w:rsidRPr="000F54FD" w:rsidTr="00D76BFC">
        <w:tc>
          <w:tcPr>
            <w:tcW w:w="1038" w:type="pct"/>
          </w:tcPr>
          <w:p w:rsidR="009B5E2D" w:rsidRPr="000F54FD" w:rsidRDefault="009B5E2D" w:rsidP="009B5E2D">
            <w:pPr>
              <w:jc w:val="center"/>
              <w:rPr>
                <w:rFonts w:ascii="Comic Sans MS" w:hAnsi="Comic Sans MS"/>
                <w:b/>
              </w:rPr>
            </w:pPr>
          </w:p>
          <w:p w:rsidR="009B5E2D" w:rsidRPr="000F54FD" w:rsidRDefault="009B5E2D" w:rsidP="009B5E2D">
            <w:pPr>
              <w:jc w:val="center"/>
              <w:rPr>
                <w:rFonts w:ascii="Comic Sans MS" w:hAnsi="Comic Sans MS"/>
                <w:b/>
              </w:rPr>
            </w:pPr>
          </w:p>
          <w:p w:rsidR="00526266" w:rsidRPr="000F54FD" w:rsidRDefault="00A57EB3" w:rsidP="009B5E2D">
            <w:pPr>
              <w:jc w:val="center"/>
              <w:rPr>
                <w:rFonts w:ascii="Comic Sans MS" w:hAnsi="Comic Sans MS"/>
                <w:b/>
              </w:rPr>
            </w:pPr>
            <w:r w:rsidRPr="000F54FD">
              <w:rPr>
                <w:rFonts w:ascii="Comic Sans MS" w:hAnsi="Comic Sans MS"/>
                <w:b/>
              </w:rPr>
              <w:t>Baseline data</w:t>
            </w:r>
          </w:p>
          <w:p w:rsidR="009F475D" w:rsidRPr="000F54FD" w:rsidRDefault="009F475D" w:rsidP="009B5E2D">
            <w:pPr>
              <w:spacing w:line="480" w:lineRule="auto"/>
              <w:jc w:val="center"/>
              <w:rPr>
                <w:rFonts w:ascii="Comic Sans MS" w:hAnsi="Comic Sans MS"/>
                <w:b/>
              </w:rPr>
            </w:pPr>
          </w:p>
        </w:tc>
        <w:tc>
          <w:tcPr>
            <w:tcW w:w="3962" w:type="pct"/>
            <w:gridSpan w:val="4"/>
          </w:tcPr>
          <w:p w:rsidR="00EF2E45" w:rsidRPr="000F54FD" w:rsidRDefault="00046A70" w:rsidP="003D1576">
            <w:pPr>
              <w:jc w:val="both"/>
              <w:rPr>
                <w:rFonts w:ascii="Comic Sans MS" w:hAnsi="Comic Sans MS"/>
              </w:rPr>
            </w:pPr>
            <w:r w:rsidRPr="000F54FD">
              <w:rPr>
                <w:rFonts w:ascii="Comic Sans MS" w:hAnsi="Comic Sans MS"/>
              </w:rPr>
              <w:t>Standardised test data was collated and analysed for Mathematics</w:t>
            </w:r>
            <w:r w:rsidR="00E949D8" w:rsidRPr="000F54FD">
              <w:rPr>
                <w:rFonts w:ascii="Comic Sans MS" w:hAnsi="Comic Sans MS"/>
              </w:rPr>
              <w:t xml:space="preserve"> using Drumcondra CD</w:t>
            </w:r>
            <w:r w:rsidRPr="000F54FD">
              <w:rPr>
                <w:rFonts w:ascii="Comic Sans MS" w:hAnsi="Comic Sans MS"/>
              </w:rPr>
              <w:t xml:space="preserve">.  </w:t>
            </w:r>
          </w:p>
          <w:p w:rsidR="00EF2E45" w:rsidRPr="000F54FD" w:rsidRDefault="00046A70" w:rsidP="009B5E2D">
            <w:pPr>
              <w:jc w:val="both"/>
              <w:rPr>
                <w:rFonts w:ascii="Comic Sans MS" w:hAnsi="Comic Sans MS"/>
              </w:rPr>
            </w:pPr>
            <w:r w:rsidRPr="000F54FD">
              <w:rPr>
                <w:rFonts w:ascii="Comic Sans MS" w:hAnsi="Comic Sans MS"/>
              </w:rPr>
              <w:t>Questionnaires were administered to all parents to ascertain attitudes to maths</w:t>
            </w:r>
            <w:r w:rsidR="009415FD" w:rsidRPr="000F54FD">
              <w:rPr>
                <w:rFonts w:ascii="Comic Sans MS" w:hAnsi="Comic Sans MS"/>
              </w:rPr>
              <w:t>,</w:t>
            </w:r>
            <w:r w:rsidRPr="000F54FD">
              <w:rPr>
                <w:rFonts w:ascii="Comic Sans MS" w:hAnsi="Comic Sans MS"/>
              </w:rPr>
              <w:t xml:space="preserve"> str</w:t>
            </w:r>
            <w:r w:rsidR="009415FD" w:rsidRPr="000F54FD">
              <w:rPr>
                <w:rFonts w:ascii="Comic Sans MS" w:hAnsi="Comic Sans MS"/>
              </w:rPr>
              <w:t>engths and weaknesses in maths and parents knowledge and input.</w:t>
            </w:r>
          </w:p>
          <w:p w:rsidR="003D1576" w:rsidRPr="000F54FD" w:rsidRDefault="003D1576" w:rsidP="009B5E2D">
            <w:pPr>
              <w:jc w:val="both"/>
              <w:rPr>
                <w:rFonts w:ascii="Comic Sans MS" w:hAnsi="Comic Sans MS"/>
              </w:rPr>
            </w:pPr>
            <w:r w:rsidRPr="000F54FD">
              <w:rPr>
                <w:rFonts w:ascii="Comic Sans MS" w:hAnsi="Comic Sans MS"/>
              </w:rPr>
              <w:t>Questionnaires were administered to all pupils from 1</w:t>
            </w:r>
            <w:r w:rsidRPr="000F54FD">
              <w:rPr>
                <w:rFonts w:ascii="Comic Sans MS" w:hAnsi="Comic Sans MS"/>
                <w:vertAlign w:val="superscript"/>
              </w:rPr>
              <w:t>st</w:t>
            </w:r>
            <w:r w:rsidRPr="000F54FD">
              <w:rPr>
                <w:rFonts w:ascii="Comic Sans MS" w:hAnsi="Comic Sans MS"/>
              </w:rPr>
              <w:t xml:space="preserve"> class upwards.</w:t>
            </w:r>
          </w:p>
          <w:p w:rsidR="003D1576" w:rsidRPr="000F54FD" w:rsidRDefault="00046A70" w:rsidP="009B5E2D">
            <w:pPr>
              <w:jc w:val="both"/>
              <w:rPr>
                <w:rFonts w:ascii="Comic Sans MS" w:hAnsi="Comic Sans MS"/>
              </w:rPr>
            </w:pPr>
            <w:r w:rsidRPr="000F54FD">
              <w:rPr>
                <w:rFonts w:ascii="Comic Sans MS" w:hAnsi="Comic Sans MS"/>
              </w:rPr>
              <w:t>Teachers conducted a review of all aspects of maths in the cla</w:t>
            </w:r>
            <w:r w:rsidR="003D1576" w:rsidRPr="000F54FD">
              <w:rPr>
                <w:rFonts w:ascii="Comic Sans MS" w:hAnsi="Comic Sans MS"/>
              </w:rPr>
              <w:t>ssroom</w:t>
            </w:r>
            <w:r w:rsidRPr="000F54FD">
              <w:rPr>
                <w:rFonts w:ascii="Comic Sans MS" w:hAnsi="Comic Sans MS"/>
              </w:rPr>
              <w:t xml:space="preserve"> under </w:t>
            </w:r>
            <w:r w:rsidRPr="000F54FD">
              <w:rPr>
                <w:rFonts w:ascii="Comic Sans MS" w:hAnsi="Comic Sans MS"/>
                <w:i/>
              </w:rPr>
              <w:t>working well, needs attention and worth trying</w:t>
            </w:r>
            <w:r w:rsidR="009B5E2D" w:rsidRPr="000F54FD">
              <w:rPr>
                <w:rFonts w:ascii="Comic Sans MS" w:hAnsi="Comic Sans MS"/>
              </w:rPr>
              <w:t xml:space="preserve">. </w:t>
            </w:r>
            <w:r w:rsidR="003D1576" w:rsidRPr="000F54FD">
              <w:rPr>
                <w:rFonts w:ascii="Comic Sans MS" w:hAnsi="Comic Sans MS"/>
              </w:rPr>
              <w:t xml:space="preserve">These reviews were discussed at a meeting during Croke Park hours. </w:t>
            </w:r>
            <w:r w:rsidR="009B5E2D" w:rsidRPr="000F54FD">
              <w:rPr>
                <w:rFonts w:ascii="Comic Sans MS" w:hAnsi="Comic Sans MS"/>
              </w:rPr>
              <w:t>T</w:t>
            </w:r>
            <w:r w:rsidR="00EF2E45" w:rsidRPr="000F54FD">
              <w:rPr>
                <w:rFonts w:ascii="Comic Sans MS" w:hAnsi="Comic Sans MS"/>
              </w:rPr>
              <w:t>his data was gathered</w:t>
            </w:r>
            <w:r w:rsidRPr="000F54FD">
              <w:rPr>
                <w:rFonts w:ascii="Comic Sans MS" w:hAnsi="Comic Sans MS"/>
              </w:rPr>
              <w:t xml:space="preserve"> during </w:t>
            </w:r>
            <w:r w:rsidR="00DB6A2F" w:rsidRPr="000F54FD">
              <w:rPr>
                <w:rFonts w:ascii="Comic Sans MS" w:hAnsi="Comic Sans MS"/>
              </w:rPr>
              <w:t>Term</w:t>
            </w:r>
            <w:r w:rsidR="00EF2E45" w:rsidRPr="000F54FD">
              <w:rPr>
                <w:rFonts w:ascii="Comic Sans MS" w:hAnsi="Comic Sans MS"/>
              </w:rPr>
              <w:t xml:space="preserve"> 3 of 2012. </w:t>
            </w:r>
          </w:p>
          <w:p w:rsidR="00696DF2" w:rsidRPr="000F54FD" w:rsidRDefault="00EF2E45" w:rsidP="009B5E2D">
            <w:pPr>
              <w:jc w:val="both"/>
              <w:rPr>
                <w:rFonts w:ascii="Comic Sans MS" w:hAnsi="Comic Sans MS"/>
              </w:rPr>
            </w:pPr>
            <w:r w:rsidRPr="000F54FD">
              <w:rPr>
                <w:rFonts w:ascii="Comic Sans MS" w:hAnsi="Comic Sans MS"/>
              </w:rPr>
              <w:t>The information and findings were collated in Term 1 of school year 2013/214.</w:t>
            </w:r>
          </w:p>
        </w:tc>
      </w:tr>
      <w:tr w:rsidR="008C635A" w:rsidRPr="000F54FD" w:rsidTr="00D76BFC">
        <w:tc>
          <w:tcPr>
            <w:tcW w:w="1038" w:type="pct"/>
          </w:tcPr>
          <w:p w:rsidR="009B5E2D" w:rsidRPr="000F54FD" w:rsidRDefault="009B5E2D" w:rsidP="009B5E2D">
            <w:pPr>
              <w:jc w:val="center"/>
              <w:rPr>
                <w:rFonts w:ascii="Comic Sans MS" w:hAnsi="Comic Sans MS"/>
                <w:b/>
              </w:rPr>
            </w:pPr>
          </w:p>
          <w:p w:rsidR="009B5E2D" w:rsidRPr="000F54FD" w:rsidRDefault="009B5E2D" w:rsidP="009B5E2D">
            <w:pPr>
              <w:jc w:val="center"/>
              <w:rPr>
                <w:rFonts w:ascii="Comic Sans MS" w:hAnsi="Comic Sans MS"/>
                <w:b/>
              </w:rPr>
            </w:pPr>
          </w:p>
          <w:p w:rsidR="008C635A" w:rsidRPr="000F54FD" w:rsidRDefault="008C635A" w:rsidP="009B5E2D">
            <w:pPr>
              <w:jc w:val="center"/>
              <w:rPr>
                <w:rFonts w:ascii="Comic Sans MS" w:hAnsi="Comic Sans MS"/>
                <w:b/>
              </w:rPr>
            </w:pPr>
            <w:r w:rsidRPr="000F54FD">
              <w:rPr>
                <w:rFonts w:ascii="Comic Sans MS" w:hAnsi="Comic Sans MS"/>
                <w:b/>
              </w:rPr>
              <w:t>Targets</w:t>
            </w:r>
          </w:p>
        </w:tc>
        <w:tc>
          <w:tcPr>
            <w:tcW w:w="3962" w:type="pct"/>
            <w:gridSpan w:val="4"/>
          </w:tcPr>
          <w:p w:rsidR="008C635A" w:rsidRPr="006D6094" w:rsidRDefault="008C635A" w:rsidP="006D6094">
            <w:pPr>
              <w:pStyle w:val="ListParagraph"/>
              <w:numPr>
                <w:ilvl w:val="0"/>
                <w:numId w:val="33"/>
              </w:numPr>
              <w:jc w:val="both"/>
              <w:rPr>
                <w:rFonts w:ascii="Comic Sans MS" w:hAnsi="Comic Sans MS"/>
              </w:rPr>
            </w:pPr>
            <w:r w:rsidRPr="000F54FD">
              <w:rPr>
                <w:rFonts w:ascii="Comic Sans MS" w:hAnsi="Comic Sans MS"/>
              </w:rPr>
              <w:t xml:space="preserve">To develop </w:t>
            </w:r>
            <w:r w:rsidR="003D1576" w:rsidRPr="000F54FD">
              <w:rPr>
                <w:rFonts w:ascii="Comic Sans MS" w:hAnsi="Comic Sans MS"/>
              </w:rPr>
              <w:t xml:space="preserve">a </w:t>
            </w:r>
            <w:r w:rsidRPr="000F54FD">
              <w:rPr>
                <w:rFonts w:ascii="Comic Sans MS" w:hAnsi="Comic Sans MS"/>
              </w:rPr>
              <w:t>cohesive</w:t>
            </w:r>
            <w:r w:rsidR="00EF2E45" w:rsidRPr="000F54FD">
              <w:rPr>
                <w:rFonts w:ascii="Comic Sans MS" w:hAnsi="Comic Sans MS"/>
              </w:rPr>
              <w:t xml:space="preserve"> whole-school</w:t>
            </w:r>
            <w:r w:rsidR="006D6094">
              <w:rPr>
                <w:rFonts w:ascii="Comic Sans MS" w:hAnsi="Comic Sans MS"/>
              </w:rPr>
              <w:t xml:space="preserve"> plan to the</w:t>
            </w:r>
            <w:r w:rsidR="00EF2E45" w:rsidRPr="000F54FD">
              <w:rPr>
                <w:rFonts w:ascii="Comic Sans MS" w:hAnsi="Comic Sans MS"/>
              </w:rPr>
              <w:t xml:space="preserve"> teaching of Problem Solving.</w:t>
            </w:r>
          </w:p>
          <w:p w:rsidR="009B5E2D" w:rsidRDefault="009B5E2D" w:rsidP="009B5E2D">
            <w:pPr>
              <w:pStyle w:val="ListParagraph"/>
              <w:numPr>
                <w:ilvl w:val="0"/>
                <w:numId w:val="33"/>
              </w:numPr>
              <w:jc w:val="both"/>
              <w:rPr>
                <w:rFonts w:ascii="Comic Sans MS" w:hAnsi="Comic Sans MS"/>
              </w:rPr>
            </w:pPr>
            <w:r w:rsidRPr="000F54FD">
              <w:rPr>
                <w:rFonts w:ascii="Comic Sans MS" w:hAnsi="Comic Sans MS"/>
              </w:rPr>
              <w:t>To create a culture and practice of mathematical problem solving, correct use of maths language and an ability to self-assess independently in all classes.</w:t>
            </w:r>
          </w:p>
          <w:p w:rsidR="00CA6C20" w:rsidRPr="000F54FD" w:rsidRDefault="00CA6C20" w:rsidP="009B5E2D">
            <w:pPr>
              <w:pStyle w:val="ListParagraph"/>
              <w:numPr>
                <w:ilvl w:val="0"/>
                <w:numId w:val="33"/>
              </w:numPr>
              <w:jc w:val="both"/>
              <w:rPr>
                <w:rFonts w:ascii="Comic Sans MS" w:hAnsi="Comic Sans MS"/>
              </w:rPr>
            </w:pPr>
            <w:r>
              <w:rPr>
                <w:rFonts w:ascii="Comic Sans MS" w:hAnsi="Comic Sans MS"/>
              </w:rPr>
              <w:t>To improve communication with parents with regard to their child and maths.</w:t>
            </w:r>
          </w:p>
        </w:tc>
      </w:tr>
      <w:tr w:rsidR="009F475D" w:rsidRPr="000F54FD" w:rsidTr="00D76BFC">
        <w:tc>
          <w:tcPr>
            <w:tcW w:w="1038" w:type="pct"/>
          </w:tcPr>
          <w:p w:rsidR="009B5E2D" w:rsidRPr="000F54FD" w:rsidRDefault="009B5E2D" w:rsidP="009B5E2D">
            <w:pPr>
              <w:jc w:val="center"/>
              <w:rPr>
                <w:rFonts w:ascii="Comic Sans MS" w:hAnsi="Comic Sans MS"/>
                <w:b/>
              </w:rPr>
            </w:pPr>
          </w:p>
          <w:p w:rsidR="009B5E2D" w:rsidRPr="000F54FD" w:rsidRDefault="009B5E2D" w:rsidP="009B5E2D">
            <w:pPr>
              <w:jc w:val="center"/>
              <w:rPr>
                <w:rFonts w:ascii="Comic Sans MS" w:hAnsi="Comic Sans MS"/>
                <w:b/>
              </w:rPr>
            </w:pPr>
          </w:p>
          <w:p w:rsidR="00526266" w:rsidRPr="000F54FD" w:rsidRDefault="00526266" w:rsidP="009B5E2D">
            <w:pPr>
              <w:jc w:val="center"/>
              <w:rPr>
                <w:rFonts w:ascii="Comic Sans MS" w:hAnsi="Comic Sans MS"/>
                <w:b/>
              </w:rPr>
            </w:pPr>
            <w:r w:rsidRPr="000F54FD">
              <w:rPr>
                <w:rFonts w:ascii="Comic Sans MS" w:hAnsi="Comic Sans MS"/>
                <w:b/>
              </w:rPr>
              <w:t>Summary of main areas requiring improvements</w:t>
            </w:r>
          </w:p>
          <w:p w:rsidR="009F475D" w:rsidRPr="000F54FD" w:rsidRDefault="009F475D" w:rsidP="009B5E2D">
            <w:pPr>
              <w:spacing w:line="480" w:lineRule="auto"/>
              <w:jc w:val="center"/>
              <w:rPr>
                <w:rFonts w:ascii="Comic Sans MS" w:hAnsi="Comic Sans MS"/>
                <w:b/>
              </w:rPr>
            </w:pPr>
          </w:p>
        </w:tc>
        <w:tc>
          <w:tcPr>
            <w:tcW w:w="3962" w:type="pct"/>
            <w:gridSpan w:val="4"/>
          </w:tcPr>
          <w:p w:rsidR="00751844" w:rsidRPr="000F54FD" w:rsidRDefault="005C5186" w:rsidP="005C5186">
            <w:pPr>
              <w:jc w:val="both"/>
              <w:rPr>
                <w:rFonts w:ascii="Comic Sans MS" w:hAnsi="Comic Sans MS"/>
              </w:rPr>
            </w:pPr>
            <w:r w:rsidRPr="000F54FD">
              <w:rPr>
                <w:rFonts w:ascii="Comic Sans MS" w:hAnsi="Comic Sans MS" w:cs="Times New Roman"/>
                <w:b/>
              </w:rPr>
              <w:t>Year One:</w:t>
            </w:r>
            <w:r w:rsidRPr="000F54FD">
              <w:rPr>
                <w:rFonts w:ascii="Comic Sans MS" w:hAnsi="Comic Sans MS" w:cs="Times New Roman"/>
              </w:rPr>
              <w:t xml:space="preserve">  </w:t>
            </w:r>
            <w:r w:rsidR="00751844" w:rsidRPr="000F54FD">
              <w:rPr>
                <w:rFonts w:ascii="Comic Sans MS" w:hAnsi="Comic Sans MS" w:cs="Times New Roman"/>
              </w:rPr>
              <w:t>Resourcing</w:t>
            </w:r>
          </w:p>
          <w:p w:rsidR="00751844" w:rsidRPr="000F54FD" w:rsidRDefault="005C5186" w:rsidP="005C5186">
            <w:pPr>
              <w:jc w:val="both"/>
              <w:rPr>
                <w:rFonts w:ascii="Comic Sans MS" w:hAnsi="Comic Sans MS"/>
              </w:rPr>
            </w:pPr>
            <w:r w:rsidRPr="000F54FD">
              <w:rPr>
                <w:rFonts w:ascii="Comic Sans MS" w:hAnsi="Comic Sans MS" w:cs="Times New Roman"/>
                <w:b/>
              </w:rPr>
              <w:t>Year One:</w:t>
            </w:r>
            <w:r w:rsidRPr="000F54FD">
              <w:rPr>
                <w:rFonts w:ascii="Comic Sans MS" w:hAnsi="Comic Sans MS" w:cs="Times New Roman"/>
              </w:rPr>
              <w:t xml:space="preserve">  </w:t>
            </w:r>
            <w:r w:rsidR="00751844" w:rsidRPr="000F54FD">
              <w:rPr>
                <w:rFonts w:ascii="Comic Sans MS" w:hAnsi="Comic Sans MS" w:cs="Times New Roman"/>
              </w:rPr>
              <w:t>Familiarisation</w:t>
            </w:r>
          </w:p>
          <w:p w:rsidR="00751844" w:rsidRPr="000F54FD" w:rsidRDefault="005C5186" w:rsidP="005C5186">
            <w:pPr>
              <w:jc w:val="both"/>
              <w:rPr>
                <w:rFonts w:ascii="Comic Sans MS" w:hAnsi="Comic Sans MS"/>
              </w:rPr>
            </w:pPr>
            <w:r w:rsidRPr="000F54FD">
              <w:rPr>
                <w:rFonts w:ascii="Comic Sans MS" w:hAnsi="Comic Sans MS" w:cs="Times New Roman"/>
                <w:b/>
              </w:rPr>
              <w:t>Year One:</w:t>
            </w:r>
            <w:r w:rsidRPr="000F54FD">
              <w:rPr>
                <w:rFonts w:ascii="Comic Sans MS" w:hAnsi="Comic Sans MS" w:cs="Times New Roman"/>
              </w:rPr>
              <w:t xml:space="preserve">  </w:t>
            </w:r>
            <w:r w:rsidR="00751844" w:rsidRPr="000F54FD">
              <w:rPr>
                <w:rFonts w:ascii="Comic Sans MS" w:hAnsi="Comic Sans MS" w:cs="Times New Roman"/>
              </w:rPr>
              <w:t>Methodologies</w:t>
            </w:r>
          </w:p>
          <w:p w:rsidR="0002236B" w:rsidRPr="000F54FD" w:rsidRDefault="005C5186" w:rsidP="005C5186">
            <w:pPr>
              <w:jc w:val="both"/>
              <w:rPr>
                <w:rFonts w:ascii="Comic Sans MS" w:hAnsi="Comic Sans MS"/>
              </w:rPr>
            </w:pPr>
            <w:r w:rsidRPr="000F54FD">
              <w:rPr>
                <w:rFonts w:ascii="Comic Sans MS" w:hAnsi="Comic Sans MS" w:cs="Times New Roman"/>
                <w:b/>
              </w:rPr>
              <w:t>Year Two:</w:t>
            </w:r>
            <w:r w:rsidRPr="000F54FD">
              <w:rPr>
                <w:rFonts w:ascii="Comic Sans MS" w:hAnsi="Comic Sans MS" w:cs="Times New Roman"/>
              </w:rPr>
              <w:t xml:space="preserve">  </w:t>
            </w:r>
            <w:r w:rsidR="0002236B" w:rsidRPr="000F54FD">
              <w:rPr>
                <w:rFonts w:ascii="Comic Sans MS" w:hAnsi="Comic Sans MS" w:cs="Times New Roman"/>
              </w:rPr>
              <w:t>Language</w:t>
            </w:r>
          </w:p>
          <w:p w:rsidR="00696DF2" w:rsidRPr="000F54FD" w:rsidRDefault="005C5186" w:rsidP="005C5186">
            <w:pPr>
              <w:jc w:val="both"/>
              <w:rPr>
                <w:rFonts w:ascii="Comic Sans MS" w:hAnsi="Comic Sans MS" w:cs="Times New Roman"/>
              </w:rPr>
            </w:pPr>
            <w:r w:rsidRPr="000F54FD">
              <w:rPr>
                <w:rFonts w:ascii="Comic Sans MS" w:hAnsi="Comic Sans MS" w:cs="Times New Roman"/>
                <w:b/>
              </w:rPr>
              <w:t>Year Two:</w:t>
            </w:r>
            <w:r w:rsidRPr="000F54FD">
              <w:rPr>
                <w:rFonts w:ascii="Comic Sans MS" w:hAnsi="Comic Sans MS" w:cs="Times New Roman"/>
              </w:rPr>
              <w:t xml:space="preserve">  </w:t>
            </w:r>
            <w:r w:rsidR="00CA6C20">
              <w:rPr>
                <w:rFonts w:ascii="Comic Sans MS" w:hAnsi="Comic Sans MS" w:cs="Times New Roman"/>
              </w:rPr>
              <w:t>Modelling/</w:t>
            </w:r>
            <w:r w:rsidR="0047198B">
              <w:rPr>
                <w:rFonts w:ascii="Comic Sans MS" w:hAnsi="Comic Sans MS" w:cs="Times New Roman"/>
              </w:rPr>
              <w:t>Attitudes</w:t>
            </w:r>
          </w:p>
          <w:p w:rsidR="00751844" w:rsidRPr="000F54FD" w:rsidRDefault="005C5186" w:rsidP="005C5186">
            <w:pPr>
              <w:jc w:val="both"/>
              <w:rPr>
                <w:rFonts w:ascii="Comic Sans MS" w:hAnsi="Comic Sans MS"/>
              </w:rPr>
            </w:pPr>
            <w:r w:rsidRPr="000F54FD">
              <w:rPr>
                <w:rFonts w:ascii="Comic Sans MS" w:hAnsi="Comic Sans MS" w:cs="Times New Roman"/>
                <w:b/>
              </w:rPr>
              <w:t>Year Two:</w:t>
            </w:r>
            <w:r w:rsidRPr="000F54FD">
              <w:rPr>
                <w:rFonts w:ascii="Comic Sans MS" w:hAnsi="Comic Sans MS" w:cs="Times New Roman"/>
              </w:rPr>
              <w:t xml:space="preserve">  </w:t>
            </w:r>
            <w:r w:rsidR="00751844" w:rsidRPr="000F54FD">
              <w:rPr>
                <w:rFonts w:ascii="Comic Sans MS" w:hAnsi="Comic Sans MS" w:cs="Times New Roman"/>
              </w:rPr>
              <w:t>Assessment</w:t>
            </w:r>
          </w:p>
          <w:p w:rsidR="00751844" w:rsidRPr="000F54FD" w:rsidRDefault="005C5186" w:rsidP="005C5186">
            <w:pPr>
              <w:jc w:val="both"/>
              <w:rPr>
                <w:rFonts w:ascii="Comic Sans MS" w:hAnsi="Comic Sans MS"/>
              </w:rPr>
            </w:pPr>
            <w:r w:rsidRPr="000F54FD">
              <w:rPr>
                <w:rFonts w:ascii="Comic Sans MS" w:hAnsi="Comic Sans MS" w:cs="Times New Roman"/>
                <w:b/>
              </w:rPr>
              <w:t>Year Three:</w:t>
            </w:r>
            <w:r w:rsidRPr="000F54FD">
              <w:rPr>
                <w:rFonts w:ascii="Comic Sans MS" w:hAnsi="Comic Sans MS" w:cs="Times New Roman"/>
              </w:rPr>
              <w:t xml:space="preserve">  </w:t>
            </w:r>
            <w:r w:rsidR="00751844" w:rsidRPr="000F54FD">
              <w:rPr>
                <w:rFonts w:ascii="Comic Sans MS" w:hAnsi="Comic Sans MS" w:cs="Times New Roman"/>
              </w:rPr>
              <w:t>Differentiation</w:t>
            </w:r>
          </w:p>
          <w:p w:rsidR="00465C8F" w:rsidRDefault="005C5186" w:rsidP="005C5186">
            <w:pPr>
              <w:jc w:val="both"/>
              <w:rPr>
                <w:rFonts w:ascii="Comic Sans MS" w:hAnsi="Comic Sans MS" w:cs="Times New Roman"/>
              </w:rPr>
            </w:pPr>
            <w:r w:rsidRPr="000F54FD">
              <w:rPr>
                <w:rFonts w:ascii="Comic Sans MS" w:hAnsi="Comic Sans MS" w:cs="Times New Roman"/>
                <w:b/>
              </w:rPr>
              <w:t>Year Three:</w:t>
            </w:r>
            <w:r w:rsidRPr="000F54FD">
              <w:rPr>
                <w:rFonts w:ascii="Comic Sans MS" w:hAnsi="Comic Sans MS" w:cs="Times New Roman"/>
              </w:rPr>
              <w:t xml:space="preserve">  </w:t>
            </w:r>
            <w:r w:rsidR="00751844" w:rsidRPr="000F54FD">
              <w:rPr>
                <w:rFonts w:ascii="Comic Sans MS" w:hAnsi="Comic Sans MS" w:cs="Times New Roman"/>
              </w:rPr>
              <w:t>Parental Communication</w:t>
            </w:r>
            <w:r w:rsidR="00D76BFC">
              <w:rPr>
                <w:rFonts w:ascii="Comic Sans MS" w:hAnsi="Comic Sans MS" w:cs="Times New Roman"/>
              </w:rPr>
              <w:t xml:space="preserve">                                </w:t>
            </w:r>
          </w:p>
          <w:p w:rsidR="0082319E" w:rsidRPr="00D76BFC" w:rsidRDefault="00D76BFC" w:rsidP="005C5186">
            <w:pPr>
              <w:jc w:val="both"/>
              <w:rPr>
                <w:rFonts w:ascii="Comic Sans MS" w:hAnsi="Comic Sans MS" w:cs="Times New Roman"/>
              </w:rPr>
            </w:pPr>
            <w:r>
              <w:rPr>
                <w:rFonts w:ascii="Comic Sans MS" w:hAnsi="Comic Sans MS" w:cs="Times New Roman"/>
              </w:rPr>
              <w:t xml:space="preserve">  </w:t>
            </w:r>
            <w:r w:rsidR="00C872E2">
              <w:rPr>
                <w:rFonts w:ascii="Comic Sans MS" w:hAnsi="Comic Sans MS" w:cs="Times New Roman"/>
                <w:b/>
              </w:rPr>
              <w:t xml:space="preserve">Year Three:  </w:t>
            </w:r>
            <w:r w:rsidR="0082319E" w:rsidRPr="00C872E2">
              <w:rPr>
                <w:rFonts w:ascii="Comic Sans MS" w:hAnsi="Comic Sans MS" w:cs="Times New Roman"/>
              </w:rPr>
              <w:t>Review</w:t>
            </w:r>
          </w:p>
        </w:tc>
      </w:tr>
      <w:tr w:rsidR="0002236B" w:rsidRPr="000F54FD" w:rsidTr="00D76BFC">
        <w:trPr>
          <w:trHeight w:val="682"/>
        </w:trPr>
        <w:tc>
          <w:tcPr>
            <w:tcW w:w="1038" w:type="pct"/>
          </w:tcPr>
          <w:p w:rsidR="0002236B" w:rsidRDefault="0002236B" w:rsidP="006D2A5C">
            <w:pPr>
              <w:jc w:val="center"/>
              <w:rPr>
                <w:rFonts w:ascii="Comic Sans MS" w:hAnsi="Comic Sans MS"/>
                <w:b/>
                <w:color w:val="00B050"/>
              </w:rPr>
            </w:pPr>
            <w:r w:rsidRPr="00D2329A">
              <w:rPr>
                <w:rFonts w:ascii="Comic Sans MS" w:hAnsi="Comic Sans MS"/>
                <w:b/>
                <w:color w:val="00B050"/>
              </w:rPr>
              <w:lastRenderedPageBreak/>
              <w:t>YEAR ONE</w:t>
            </w:r>
          </w:p>
          <w:p w:rsidR="00C872E2" w:rsidRPr="00D2329A" w:rsidRDefault="00C872E2" w:rsidP="006D2A5C">
            <w:pPr>
              <w:jc w:val="center"/>
              <w:rPr>
                <w:rFonts w:ascii="Comic Sans MS" w:hAnsi="Comic Sans MS"/>
                <w:b/>
                <w:color w:val="00B050"/>
              </w:rPr>
            </w:pPr>
            <w:r>
              <w:rPr>
                <w:rFonts w:ascii="Comic Sans MS" w:hAnsi="Comic Sans MS"/>
                <w:b/>
                <w:color w:val="00B050"/>
              </w:rPr>
              <w:t>2013-2014</w:t>
            </w:r>
          </w:p>
        </w:tc>
        <w:tc>
          <w:tcPr>
            <w:tcW w:w="3962" w:type="pct"/>
            <w:gridSpan w:val="4"/>
          </w:tcPr>
          <w:p w:rsidR="0002236B" w:rsidRPr="000F54FD" w:rsidRDefault="0002236B" w:rsidP="006D2A5C">
            <w:pPr>
              <w:jc w:val="center"/>
              <w:rPr>
                <w:rFonts w:ascii="Comic Sans MS" w:hAnsi="Comic Sans MS"/>
                <w:b/>
              </w:rPr>
            </w:pPr>
          </w:p>
        </w:tc>
      </w:tr>
      <w:tr w:rsidR="003A6E7A" w:rsidRPr="000F54FD" w:rsidTr="00D76BFC">
        <w:trPr>
          <w:trHeight w:val="598"/>
        </w:trPr>
        <w:tc>
          <w:tcPr>
            <w:tcW w:w="1038" w:type="pct"/>
          </w:tcPr>
          <w:p w:rsidR="003A6E7A" w:rsidRPr="000F54FD" w:rsidRDefault="003A6E7A" w:rsidP="006D2A5C">
            <w:pPr>
              <w:jc w:val="center"/>
              <w:rPr>
                <w:rFonts w:ascii="Comic Sans MS" w:hAnsi="Comic Sans MS"/>
                <w:b/>
                <w:color w:val="FF0000"/>
              </w:rPr>
            </w:pPr>
            <w:r w:rsidRPr="000F54FD">
              <w:rPr>
                <w:rFonts w:ascii="Comic Sans MS" w:hAnsi="Comic Sans MS"/>
                <w:b/>
                <w:color w:val="FF0000"/>
              </w:rPr>
              <w:t>Improvement Targets</w:t>
            </w:r>
          </w:p>
        </w:tc>
        <w:tc>
          <w:tcPr>
            <w:tcW w:w="1285" w:type="pct"/>
          </w:tcPr>
          <w:p w:rsidR="003A6E7A" w:rsidRPr="000F54FD" w:rsidRDefault="003A6E7A" w:rsidP="006D2A5C">
            <w:pPr>
              <w:jc w:val="center"/>
              <w:rPr>
                <w:rFonts w:ascii="Comic Sans MS" w:hAnsi="Comic Sans MS"/>
                <w:b/>
                <w:color w:val="FF0000"/>
              </w:rPr>
            </w:pPr>
            <w:r w:rsidRPr="000F54FD">
              <w:rPr>
                <w:rFonts w:ascii="Comic Sans MS" w:hAnsi="Comic Sans MS"/>
                <w:b/>
                <w:color w:val="FF0000"/>
              </w:rPr>
              <w:t>Required Actions</w:t>
            </w:r>
          </w:p>
        </w:tc>
        <w:tc>
          <w:tcPr>
            <w:tcW w:w="949" w:type="pct"/>
          </w:tcPr>
          <w:p w:rsidR="003A6E7A" w:rsidRPr="000F54FD" w:rsidRDefault="0000013E" w:rsidP="006D2A5C">
            <w:pPr>
              <w:jc w:val="center"/>
              <w:rPr>
                <w:rFonts w:ascii="Comic Sans MS" w:hAnsi="Comic Sans MS"/>
                <w:b/>
                <w:color w:val="FF0000"/>
              </w:rPr>
            </w:pPr>
            <w:r w:rsidRPr="000F54FD">
              <w:rPr>
                <w:rFonts w:ascii="Comic Sans MS" w:hAnsi="Comic Sans MS"/>
                <w:b/>
                <w:color w:val="FF0000"/>
              </w:rPr>
              <w:t>Who?</w:t>
            </w:r>
          </w:p>
        </w:tc>
        <w:tc>
          <w:tcPr>
            <w:tcW w:w="651" w:type="pct"/>
          </w:tcPr>
          <w:p w:rsidR="003A6E7A" w:rsidRPr="000F54FD" w:rsidRDefault="00CA6C20" w:rsidP="00CA6C20">
            <w:pPr>
              <w:jc w:val="center"/>
              <w:rPr>
                <w:rFonts w:ascii="Comic Sans MS" w:hAnsi="Comic Sans MS"/>
                <w:b/>
                <w:color w:val="FF0000"/>
              </w:rPr>
            </w:pPr>
            <w:r>
              <w:rPr>
                <w:rFonts w:ascii="Comic Sans MS" w:hAnsi="Comic Sans MS"/>
                <w:b/>
                <w:color w:val="FF0000"/>
              </w:rPr>
              <w:t>When?</w:t>
            </w:r>
          </w:p>
        </w:tc>
        <w:tc>
          <w:tcPr>
            <w:tcW w:w="1077" w:type="pct"/>
          </w:tcPr>
          <w:p w:rsidR="003A6E7A" w:rsidRPr="000F54FD" w:rsidRDefault="0000013E" w:rsidP="00CA6C20">
            <w:pPr>
              <w:jc w:val="center"/>
              <w:rPr>
                <w:rFonts w:ascii="Comic Sans MS" w:hAnsi="Comic Sans MS"/>
                <w:b/>
                <w:color w:val="FF0000"/>
              </w:rPr>
            </w:pPr>
            <w:r w:rsidRPr="000F54FD">
              <w:rPr>
                <w:rFonts w:ascii="Comic Sans MS" w:hAnsi="Comic Sans MS"/>
                <w:b/>
                <w:color w:val="FF0000"/>
              </w:rPr>
              <w:t>Resources?</w:t>
            </w:r>
          </w:p>
        </w:tc>
      </w:tr>
      <w:tr w:rsidR="003A6E7A" w:rsidRPr="000F54FD" w:rsidTr="00D76BFC">
        <w:trPr>
          <w:trHeight w:val="824"/>
        </w:trPr>
        <w:tc>
          <w:tcPr>
            <w:tcW w:w="1038" w:type="pct"/>
          </w:tcPr>
          <w:p w:rsidR="00171EB0" w:rsidRPr="000F54FD" w:rsidRDefault="00171EB0" w:rsidP="00171EB0">
            <w:pPr>
              <w:jc w:val="center"/>
              <w:rPr>
                <w:rFonts w:ascii="Comic Sans MS" w:hAnsi="Comic Sans MS"/>
                <w:b/>
                <w:color w:val="FF0000"/>
              </w:rPr>
            </w:pPr>
          </w:p>
          <w:p w:rsidR="0045108D" w:rsidRPr="000F54FD" w:rsidRDefault="0002236B" w:rsidP="00171EB0">
            <w:pPr>
              <w:jc w:val="center"/>
              <w:rPr>
                <w:rFonts w:ascii="Comic Sans MS" w:hAnsi="Comic Sans MS"/>
                <w:b/>
              </w:rPr>
            </w:pPr>
            <w:r w:rsidRPr="000F54FD">
              <w:rPr>
                <w:rFonts w:ascii="Comic Sans MS" w:hAnsi="Comic Sans MS"/>
                <w:b/>
              </w:rPr>
              <w:t>Resourcing</w:t>
            </w:r>
          </w:p>
          <w:p w:rsidR="0045108D" w:rsidRPr="000F54FD" w:rsidRDefault="0045108D" w:rsidP="006D2A5C">
            <w:pPr>
              <w:rPr>
                <w:rFonts w:ascii="Comic Sans MS" w:hAnsi="Comic Sans MS"/>
                <w:b/>
              </w:rPr>
            </w:pPr>
          </w:p>
          <w:p w:rsidR="0045108D" w:rsidRPr="000F54FD" w:rsidRDefault="0045108D" w:rsidP="006D2A5C">
            <w:pPr>
              <w:rPr>
                <w:rFonts w:ascii="Comic Sans MS" w:hAnsi="Comic Sans MS"/>
                <w:b/>
              </w:rPr>
            </w:pPr>
          </w:p>
          <w:p w:rsidR="0045108D" w:rsidRPr="000F54FD" w:rsidRDefault="0045108D" w:rsidP="006D2A5C">
            <w:pPr>
              <w:rPr>
                <w:rFonts w:ascii="Comic Sans MS" w:hAnsi="Comic Sans MS"/>
                <w:b/>
              </w:rPr>
            </w:pPr>
          </w:p>
        </w:tc>
        <w:tc>
          <w:tcPr>
            <w:tcW w:w="1285" w:type="pct"/>
          </w:tcPr>
          <w:p w:rsidR="00A074F9" w:rsidRPr="000F54FD" w:rsidRDefault="0000013E" w:rsidP="0000013E">
            <w:pPr>
              <w:pStyle w:val="ListParagraph"/>
              <w:numPr>
                <w:ilvl w:val="0"/>
                <w:numId w:val="29"/>
              </w:numPr>
              <w:rPr>
                <w:rFonts w:ascii="Comic Sans MS" w:hAnsi="Comic Sans MS"/>
              </w:rPr>
            </w:pPr>
            <w:r w:rsidRPr="000F54FD">
              <w:rPr>
                <w:rFonts w:ascii="Comic Sans MS" w:hAnsi="Comic Sans MS"/>
              </w:rPr>
              <w:t>Audit to be carried out of existing maths resources in each classro</w:t>
            </w:r>
            <w:r w:rsidR="00EF2E45" w:rsidRPr="000F54FD">
              <w:rPr>
                <w:rFonts w:ascii="Comic Sans MS" w:hAnsi="Comic Sans MS"/>
              </w:rPr>
              <w:t>om. A copy of this audit will be given to all teachers.</w:t>
            </w:r>
          </w:p>
          <w:p w:rsidR="00171EB0" w:rsidRPr="000F54FD" w:rsidRDefault="00171EB0" w:rsidP="00171EB0">
            <w:pPr>
              <w:pStyle w:val="ListParagraph"/>
              <w:ind w:left="360"/>
              <w:rPr>
                <w:rFonts w:ascii="Comic Sans MS" w:hAnsi="Comic Sans MS"/>
              </w:rPr>
            </w:pPr>
          </w:p>
          <w:p w:rsidR="006C296B" w:rsidRPr="000F54FD" w:rsidRDefault="006C296B" w:rsidP="0000013E">
            <w:pPr>
              <w:pStyle w:val="ListParagraph"/>
              <w:numPr>
                <w:ilvl w:val="0"/>
                <w:numId w:val="29"/>
              </w:numPr>
              <w:rPr>
                <w:rFonts w:ascii="Comic Sans MS" w:hAnsi="Comic Sans MS"/>
              </w:rPr>
            </w:pPr>
            <w:r w:rsidRPr="000F54FD">
              <w:rPr>
                <w:rFonts w:ascii="Comic Sans MS" w:hAnsi="Comic Sans MS"/>
              </w:rPr>
              <w:t>A Maths resources wishlist to be created by each class level to encourage the teaching of numeracy in a concrete form.</w:t>
            </w:r>
          </w:p>
          <w:p w:rsidR="00EF2E45" w:rsidRPr="000F54FD" w:rsidRDefault="00EF2E45" w:rsidP="00EF2E45">
            <w:pPr>
              <w:pStyle w:val="ListParagraph"/>
              <w:rPr>
                <w:rFonts w:ascii="Comic Sans MS" w:hAnsi="Comic Sans MS"/>
              </w:rPr>
            </w:pPr>
          </w:p>
          <w:p w:rsidR="00EF2E45" w:rsidRPr="000F54FD" w:rsidRDefault="00EF2E45" w:rsidP="00EF2E45">
            <w:pPr>
              <w:pStyle w:val="ListParagraph"/>
              <w:ind w:left="360"/>
              <w:rPr>
                <w:rFonts w:ascii="Comic Sans MS" w:hAnsi="Comic Sans MS"/>
              </w:rPr>
            </w:pPr>
          </w:p>
          <w:p w:rsidR="009D69B0" w:rsidRPr="000F54FD" w:rsidRDefault="00A2180C" w:rsidP="0000013E">
            <w:pPr>
              <w:pStyle w:val="ListParagraph"/>
              <w:numPr>
                <w:ilvl w:val="0"/>
                <w:numId w:val="29"/>
              </w:numPr>
              <w:rPr>
                <w:rFonts w:ascii="Comic Sans MS" w:hAnsi="Comic Sans MS"/>
              </w:rPr>
            </w:pPr>
            <w:r w:rsidRPr="000F54FD">
              <w:rPr>
                <w:rFonts w:ascii="Comic Sans MS" w:hAnsi="Comic Sans MS"/>
              </w:rPr>
              <w:t>A ban</w:t>
            </w:r>
            <w:r w:rsidR="009D69B0" w:rsidRPr="000F54FD">
              <w:rPr>
                <w:rFonts w:ascii="Comic Sans MS" w:hAnsi="Comic Sans MS"/>
              </w:rPr>
              <w:t>k of resources to be ordered for each class level based on the wishlist and budget.</w:t>
            </w:r>
          </w:p>
          <w:p w:rsidR="00EF2E45" w:rsidRPr="000F54FD" w:rsidRDefault="00EF2E45" w:rsidP="00EF2E45">
            <w:pPr>
              <w:pStyle w:val="ListParagraph"/>
              <w:ind w:left="360"/>
              <w:rPr>
                <w:rFonts w:ascii="Comic Sans MS" w:hAnsi="Comic Sans MS"/>
              </w:rPr>
            </w:pPr>
          </w:p>
          <w:p w:rsidR="00696DF2" w:rsidRPr="000F54FD" w:rsidRDefault="006C296B" w:rsidP="00171EB0">
            <w:pPr>
              <w:pStyle w:val="ListParagraph"/>
              <w:numPr>
                <w:ilvl w:val="0"/>
                <w:numId w:val="29"/>
              </w:numPr>
              <w:rPr>
                <w:rFonts w:ascii="Comic Sans MS" w:hAnsi="Comic Sans MS"/>
              </w:rPr>
            </w:pPr>
            <w:r w:rsidRPr="000F54FD">
              <w:rPr>
                <w:rFonts w:ascii="Comic Sans MS" w:hAnsi="Comic Sans MS"/>
              </w:rPr>
              <w:t>PDST manuals</w:t>
            </w:r>
            <w:r w:rsidR="009D69B0" w:rsidRPr="000F54FD">
              <w:rPr>
                <w:rFonts w:ascii="Comic Sans MS" w:hAnsi="Comic Sans MS"/>
              </w:rPr>
              <w:t xml:space="preserve"> based on the strands of; Fractions, Place </w:t>
            </w:r>
            <w:r w:rsidR="009D69B0" w:rsidRPr="000F54FD">
              <w:rPr>
                <w:rFonts w:ascii="Comic Sans MS" w:hAnsi="Comic Sans MS"/>
              </w:rPr>
              <w:lastRenderedPageBreak/>
              <w:t xml:space="preserve">Value and Shape and Space </w:t>
            </w:r>
            <w:r w:rsidRPr="000F54FD">
              <w:rPr>
                <w:rFonts w:ascii="Comic Sans MS" w:hAnsi="Comic Sans MS"/>
              </w:rPr>
              <w:t xml:space="preserve">to be printed </w:t>
            </w:r>
            <w:r w:rsidR="009D69B0" w:rsidRPr="000F54FD">
              <w:rPr>
                <w:rFonts w:ascii="Comic Sans MS" w:hAnsi="Comic Sans MS"/>
              </w:rPr>
              <w:t>and distributed to each class level to encourage the use of new and existing resources.</w:t>
            </w:r>
          </w:p>
        </w:tc>
        <w:tc>
          <w:tcPr>
            <w:tcW w:w="949" w:type="pct"/>
          </w:tcPr>
          <w:p w:rsidR="003A6E7A" w:rsidRPr="000F54FD" w:rsidRDefault="00EF2E45" w:rsidP="0000013E">
            <w:pPr>
              <w:pStyle w:val="ListParagraph"/>
              <w:numPr>
                <w:ilvl w:val="0"/>
                <w:numId w:val="29"/>
              </w:numPr>
              <w:rPr>
                <w:rFonts w:ascii="Comic Sans MS" w:hAnsi="Comic Sans MS"/>
              </w:rPr>
            </w:pPr>
            <w:r w:rsidRPr="000F54FD">
              <w:rPr>
                <w:rFonts w:ascii="Comic Sans MS" w:hAnsi="Comic Sans MS"/>
              </w:rPr>
              <w:lastRenderedPageBreak/>
              <w:t>All class teachers</w:t>
            </w:r>
            <w:r w:rsidR="006C296B" w:rsidRPr="000F54FD">
              <w:rPr>
                <w:rFonts w:ascii="Comic Sans MS" w:hAnsi="Comic Sans MS"/>
              </w:rPr>
              <w:t>.</w:t>
            </w:r>
          </w:p>
          <w:p w:rsidR="00171EB0" w:rsidRPr="000F54FD" w:rsidRDefault="00171EB0" w:rsidP="00EF2E45">
            <w:pPr>
              <w:rPr>
                <w:rFonts w:ascii="Comic Sans MS" w:hAnsi="Comic Sans MS"/>
              </w:rPr>
            </w:pPr>
          </w:p>
          <w:p w:rsidR="00171EB0" w:rsidRPr="000F54FD" w:rsidRDefault="00171EB0" w:rsidP="00171EB0">
            <w:pPr>
              <w:pStyle w:val="ListParagraph"/>
              <w:ind w:left="360"/>
              <w:rPr>
                <w:rFonts w:ascii="Comic Sans MS" w:hAnsi="Comic Sans MS"/>
              </w:rPr>
            </w:pPr>
          </w:p>
          <w:p w:rsidR="00171EB0" w:rsidRPr="000F54FD" w:rsidRDefault="00171EB0" w:rsidP="00171EB0">
            <w:pPr>
              <w:pStyle w:val="ListParagraph"/>
              <w:ind w:left="360"/>
              <w:rPr>
                <w:rFonts w:ascii="Comic Sans MS" w:hAnsi="Comic Sans MS"/>
              </w:rPr>
            </w:pPr>
          </w:p>
          <w:p w:rsidR="009D69B0" w:rsidRPr="000F54FD" w:rsidRDefault="009D69B0" w:rsidP="00EF2E45">
            <w:pPr>
              <w:pStyle w:val="ListParagraph"/>
              <w:ind w:left="360"/>
              <w:rPr>
                <w:rFonts w:ascii="Comic Sans MS" w:hAnsi="Comic Sans MS"/>
              </w:rPr>
            </w:pPr>
          </w:p>
          <w:p w:rsidR="00171EB0" w:rsidRPr="000F54FD" w:rsidRDefault="00171EB0" w:rsidP="00171EB0">
            <w:pPr>
              <w:pStyle w:val="ListParagraph"/>
              <w:ind w:left="360"/>
              <w:rPr>
                <w:rFonts w:ascii="Comic Sans MS" w:hAnsi="Comic Sans MS"/>
              </w:rPr>
            </w:pPr>
          </w:p>
          <w:p w:rsidR="00171EB0" w:rsidRPr="000F54FD" w:rsidRDefault="00171EB0" w:rsidP="00171EB0">
            <w:pPr>
              <w:pStyle w:val="ListParagraph"/>
              <w:ind w:left="360"/>
              <w:rPr>
                <w:rFonts w:ascii="Comic Sans MS" w:hAnsi="Comic Sans MS"/>
              </w:rPr>
            </w:pPr>
          </w:p>
          <w:p w:rsidR="00171EB0" w:rsidRPr="000F54FD" w:rsidRDefault="00171EB0" w:rsidP="00171EB0">
            <w:pPr>
              <w:pStyle w:val="ListParagraph"/>
              <w:ind w:left="360"/>
              <w:rPr>
                <w:rFonts w:ascii="Comic Sans MS" w:hAnsi="Comic Sans MS"/>
              </w:rPr>
            </w:pPr>
          </w:p>
          <w:p w:rsidR="009D69B0" w:rsidRPr="000F54FD" w:rsidRDefault="009D69B0" w:rsidP="00EF2E45">
            <w:pPr>
              <w:pStyle w:val="ListParagraph"/>
              <w:ind w:left="360"/>
              <w:rPr>
                <w:rFonts w:ascii="Comic Sans MS" w:hAnsi="Comic Sans MS"/>
              </w:rPr>
            </w:pPr>
          </w:p>
          <w:p w:rsidR="00E62630" w:rsidRPr="000F54FD" w:rsidRDefault="00E62630" w:rsidP="00EF2E45">
            <w:pPr>
              <w:pStyle w:val="ListParagraph"/>
              <w:ind w:left="360"/>
              <w:rPr>
                <w:rFonts w:ascii="Comic Sans MS" w:hAnsi="Comic Sans MS"/>
              </w:rPr>
            </w:pPr>
          </w:p>
          <w:p w:rsidR="00E62630" w:rsidRPr="000F54FD" w:rsidRDefault="00E62630" w:rsidP="00EF2E45">
            <w:pPr>
              <w:pStyle w:val="ListParagraph"/>
              <w:ind w:left="360"/>
              <w:rPr>
                <w:rFonts w:ascii="Comic Sans MS" w:hAnsi="Comic Sans MS"/>
              </w:rPr>
            </w:pPr>
          </w:p>
          <w:p w:rsidR="00E62630" w:rsidRPr="000F54FD" w:rsidRDefault="00E62630" w:rsidP="00EF2E45">
            <w:pPr>
              <w:pStyle w:val="ListParagraph"/>
              <w:ind w:left="360"/>
              <w:rPr>
                <w:rFonts w:ascii="Comic Sans MS" w:hAnsi="Comic Sans MS"/>
              </w:rPr>
            </w:pPr>
          </w:p>
          <w:p w:rsidR="00E62630" w:rsidRPr="000F54FD" w:rsidRDefault="00E62630" w:rsidP="00EF2E45">
            <w:pPr>
              <w:pStyle w:val="ListParagraph"/>
              <w:ind w:left="360"/>
              <w:rPr>
                <w:rFonts w:ascii="Comic Sans MS" w:hAnsi="Comic Sans MS"/>
              </w:rPr>
            </w:pPr>
          </w:p>
          <w:p w:rsidR="00E62630" w:rsidRPr="000F54FD" w:rsidRDefault="00E62630" w:rsidP="00EF2E45">
            <w:pPr>
              <w:pStyle w:val="ListParagraph"/>
              <w:ind w:left="360"/>
              <w:rPr>
                <w:rFonts w:ascii="Comic Sans MS" w:hAnsi="Comic Sans MS"/>
              </w:rPr>
            </w:pPr>
          </w:p>
          <w:p w:rsidR="00E62630" w:rsidRPr="000F54FD" w:rsidRDefault="00E62630" w:rsidP="00EF2E45">
            <w:pPr>
              <w:pStyle w:val="ListParagraph"/>
              <w:ind w:left="360"/>
              <w:rPr>
                <w:rFonts w:ascii="Comic Sans MS" w:hAnsi="Comic Sans MS"/>
              </w:rPr>
            </w:pPr>
          </w:p>
          <w:p w:rsidR="00E62630" w:rsidRPr="000F54FD" w:rsidRDefault="00E62630" w:rsidP="00EF2E45">
            <w:pPr>
              <w:pStyle w:val="ListParagraph"/>
              <w:ind w:left="360"/>
              <w:rPr>
                <w:rFonts w:ascii="Comic Sans MS" w:hAnsi="Comic Sans MS"/>
              </w:rPr>
            </w:pPr>
          </w:p>
          <w:p w:rsidR="00E62630" w:rsidRPr="000F54FD" w:rsidRDefault="00E62630" w:rsidP="00EF2E45">
            <w:pPr>
              <w:pStyle w:val="ListParagraph"/>
              <w:ind w:left="360"/>
              <w:rPr>
                <w:rFonts w:ascii="Comic Sans MS" w:hAnsi="Comic Sans MS"/>
              </w:rPr>
            </w:pPr>
          </w:p>
          <w:p w:rsidR="00E62630" w:rsidRPr="000F54FD" w:rsidRDefault="00E62630" w:rsidP="00E62630">
            <w:pPr>
              <w:pStyle w:val="ListParagraph"/>
              <w:numPr>
                <w:ilvl w:val="0"/>
                <w:numId w:val="42"/>
              </w:numPr>
              <w:rPr>
                <w:rFonts w:ascii="Comic Sans MS" w:hAnsi="Comic Sans MS"/>
              </w:rPr>
            </w:pPr>
            <w:r w:rsidRPr="000F54FD">
              <w:rPr>
                <w:rFonts w:ascii="Comic Sans MS" w:hAnsi="Comic Sans MS"/>
              </w:rPr>
              <w:t>Secretary</w:t>
            </w:r>
          </w:p>
        </w:tc>
        <w:tc>
          <w:tcPr>
            <w:tcW w:w="651" w:type="pct"/>
          </w:tcPr>
          <w:p w:rsidR="00964E50" w:rsidRPr="000F54FD" w:rsidRDefault="00EF2E45" w:rsidP="006C296B">
            <w:pPr>
              <w:pStyle w:val="ListParagraph"/>
              <w:numPr>
                <w:ilvl w:val="0"/>
                <w:numId w:val="29"/>
              </w:numPr>
              <w:rPr>
                <w:rFonts w:ascii="Comic Sans MS" w:hAnsi="Comic Sans MS"/>
              </w:rPr>
            </w:pPr>
            <w:r w:rsidRPr="000F54FD">
              <w:rPr>
                <w:rFonts w:ascii="Comic Sans MS" w:hAnsi="Comic Sans MS"/>
              </w:rPr>
              <w:t>November 2013</w:t>
            </w:r>
          </w:p>
          <w:p w:rsidR="00171EB0" w:rsidRPr="000F54FD" w:rsidRDefault="00171EB0" w:rsidP="00171EB0">
            <w:pPr>
              <w:pStyle w:val="ListParagraph"/>
              <w:ind w:left="360"/>
              <w:rPr>
                <w:rFonts w:ascii="Comic Sans MS" w:hAnsi="Comic Sans MS"/>
              </w:rPr>
            </w:pPr>
          </w:p>
          <w:p w:rsidR="00171EB0" w:rsidRPr="000F54FD" w:rsidRDefault="00171EB0" w:rsidP="00171EB0">
            <w:pPr>
              <w:pStyle w:val="ListParagraph"/>
              <w:ind w:left="360"/>
              <w:rPr>
                <w:rFonts w:ascii="Comic Sans MS" w:hAnsi="Comic Sans MS"/>
              </w:rPr>
            </w:pPr>
          </w:p>
          <w:p w:rsidR="00171EB0" w:rsidRPr="000F54FD" w:rsidRDefault="00171EB0" w:rsidP="00171EB0">
            <w:pPr>
              <w:pStyle w:val="ListParagraph"/>
              <w:ind w:left="360"/>
              <w:rPr>
                <w:rFonts w:ascii="Comic Sans MS" w:hAnsi="Comic Sans MS"/>
              </w:rPr>
            </w:pPr>
          </w:p>
          <w:p w:rsidR="00171EB0" w:rsidRPr="000F54FD" w:rsidRDefault="00171EB0" w:rsidP="00171EB0">
            <w:pPr>
              <w:pStyle w:val="ListParagraph"/>
              <w:ind w:left="360"/>
              <w:rPr>
                <w:rFonts w:ascii="Comic Sans MS" w:hAnsi="Comic Sans MS"/>
              </w:rPr>
            </w:pPr>
          </w:p>
          <w:p w:rsidR="00E62630" w:rsidRPr="000F54FD" w:rsidRDefault="00E62630" w:rsidP="009D69B0">
            <w:pPr>
              <w:pStyle w:val="ListParagraph"/>
              <w:numPr>
                <w:ilvl w:val="0"/>
                <w:numId w:val="29"/>
              </w:numPr>
              <w:rPr>
                <w:rFonts w:ascii="Comic Sans MS" w:hAnsi="Comic Sans MS"/>
              </w:rPr>
            </w:pPr>
            <w:r w:rsidRPr="000F54FD">
              <w:rPr>
                <w:rFonts w:ascii="Comic Sans MS" w:hAnsi="Comic Sans MS"/>
              </w:rPr>
              <w:t>November</w:t>
            </w:r>
          </w:p>
          <w:p w:rsidR="0045108D" w:rsidRPr="000F54FD" w:rsidRDefault="00EF2E45" w:rsidP="00E62630">
            <w:pPr>
              <w:pStyle w:val="ListParagraph"/>
              <w:ind w:left="360"/>
              <w:rPr>
                <w:rFonts w:ascii="Comic Sans MS" w:hAnsi="Comic Sans MS"/>
              </w:rPr>
            </w:pPr>
            <w:r w:rsidRPr="000F54FD">
              <w:rPr>
                <w:rFonts w:ascii="Comic Sans MS" w:hAnsi="Comic Sans MS"/>
              </w:rPr>
              <w:t>201</w:t>
            </w:r>
            <w:r w:rsidR="00E62630" w:rsidRPr="000F54FD">
              <w:rPr>
                <w:rFonts w:ascii="Comic Sans MS" w:hAnsi="Comic Sans MS"/>
              </w:rPr>
              <w:t>3</w:t>
            </w:r>
          </w:p>
          <w:p w:rsidR="00171EB0" w:rsidRPr="000F54FD" w:rsidRDefault="00171EB0" w:rsidP="00171EB0">
            <w:pPr>
              <w:pStyle w:val="ListParagraph"/>
              <w:ind w:left="360"/>
              <w:rPr>
                <w:rFonts w:ascii="Comic Sans MS" w:hAnsi="Comic Sans MS"/>
              </w:rPr>
            </w:pPr>
          </w:p>
          <w:p w:rsidR="00171EB0" w:rsidRPr="000F54FD" w:rsidRDefault="00171EB0" w:rsidP="00171EB0">
            <w:pPr>
              <w:pStyle w:val="ListParagraph"/>
              <w:ind w:left="360"/>
              <w:rPr>
                <w:rFonts w:ascii="Comic Sans MS" w:hAnsi="Comic Sans MS"/>
              </w:rPr>
            </w:pPr>
          </w:p>
          <w:p w:rsidR="00E62630" w:rsidRPr="000F54FD" w:rsidRDefault="00E62630" w:rsidP="00171EB0">
            <w:pPr>
              <w:pStyle w:val="ListParagraph"/>
              <w:ind w:left="360"/>
              <w:rPr>
                <w:rFonts w:ascii="Comic Sans MS" w:hAnsi="Comic Sans MS"/>
              </w:rPr>
            </w:pPr>
          </w:p>
          <w:p w:rsidR="00E62630" w:rsidRPr="000F54FD" w:rsidRDefault="00E62630" w:rsidP="00171EB0">
            <w:pPr>
              <w:pStyle w:val="ListParagraph"/>
              <w:ind w:left="360"/>
              <w:rPr>
                <w:rFonts w:ascii="Comic Sans MS" w:hAnsi="Comic Sans MS"/>
              </w:rPr>
            </w:pPr>
          </w:p>
          <w:p w:rsidR="009D69B0" w:rsidRPr="000F54FD" w:rsidRDefault="009D69B0" w:rsidP="009D69B0">
            <w:pPr>
              <w:pStyle w:val="ListParagraph"/>
              <w:numPr>
                <w:ilvl w:val="0"/>
                <w:numId w:val="29"/>
              </w:numPr>
              <w:rPr>
                <w:rFonts w:ascii="Comic Sans MS" w:hAnsi="Comic Sans MS"/>
              </w:rPr>
            </w:pPr>
            <w:r w:rsidRPr="000F54FD">
              <w:rPr>
                <w:rFonts w:ascii="Comic Sans MS" w:hAnsi="Comic Sans MS"/>
              </w:rPr>
              <w:t>End of</w:t>
            </w:r>
            <w:r w:rsidR="00E62630" w:rsidRPr="000F54FD">
              <w:rPr>
                <w:rFonts w:ascii="Comic Sans MS" w:hAnsi="Comic Sans MS"/>
              </w:rPr>
              <w:t xml:space="preserve"> Dec 2013</w:t>
            </w:r>
          </w:p>
          <w:p w:rsidR="00171EB0" w:rsidRPr="000F54FD" w:rsidRDefault="00171EB0" w:rsidP="00171EB0">
            <w:pPr>
              <w:pStyle w:val="ListParagraph"/>
              <w:ind w:left="360"/>
              <w:rPr>
                <w:rFonts w:ascii="Comic Sans MS" w:hAnsi="Comic Sans MS"/>
              </w:rPr>
            </w:pPr>
          </w:p>
          <w:p w:rsidR="009D69B0" w:rsidRPr="000F54FD" w:rsidRDefault="009D69B0" w:rsidP="00E62630">
            <w:pPr>
              <w:pStyle w:val="ListParagraph"/>
              <w:ind w:left="360"/>
              <w:rPr>
                <w:rFonts w:ascii="Comic Sans MS" w:hAnsi="Comic Sans MS"/>
              </w:rPr>
            </w:pPr>
          </w:p>
          <w:p w:rsidR="0082319E" w:rsidRPr="000F54FD" w:rsidRDefault="0082319E" w:rsidP="0082319E">
            <w:pPr>
              <w:rPr>
                <w:rFonts w:ascii="Comic Sans MS" w:hAnsi="Comic Sans MS"/>
              </w:rPr>
            </w:pPr>
          </w:p>
          <w:p w:rsidR="00E62630" w:rsidRPr="000F54FD" w:rsidRDefault="00E62630" w:rsidP="0082319E">
            <w:pPr>
              <w:pStyle w:val="ListParagraph"/>
              <w:numPr>
                <w:ilvl w:val="0"/>
                <w:numId w:val="42"/>
              </w:numPr>
              <w:rPr>
                <w:rFonts w:ascii="Comic Sans MS" w:hAnsi="Comic Sans MS"/>
              </w:rPr>
            </w:pPr>
            <w:r w:rsidRPr="000F54FD">
              <w:rPr>
                <w:rFonts w:ascii="Comic Sans MS" w:hAnsi="Comic Sans MS"/>
              </w:rPr>
              <w:t>Jan 2014</w:t>
            </w:r>
          </w:p>
        </w:tc>
        <w:tc>
          <w:tcPr>
            <w:tcW w:w="1077" w:type="pct"/>
          </w:tcPr>
          <w:p w:rsidR="00696DF2" w:rsidRPr="000F54FD" w:rsidRDefault="006C296B" w:rsidP="006C296B">
            <w:pPr>
              <w:pStyle w:val="ListParagraph"/>
              <w:numPr>
                <w:ilvl w:val="0"/>
                <w:numId w:val="29"/>
              </w:numPr>
              <w:rPr>
                <w:rFonts w:ascii="Comic Sans MS" w:hAnsi="Comic Sans MS"/>
              </w:rPr>
            </w:pPr>
            <w:r w:rsidRPr="000F54FD">
              <w:rPr>
                <w:rFonts w:ascii="Comic Sans MS" w:hAnsi="Comic Sans MS"/>
              </w:rPr>
              <w:t>PDST suggested resource list</w:t>
            </w:r>
          </w:p>
          <w:p w:rsidR="006C296B" w:rsidRPr="000F54FD" w:rsidRDefault="006C296B" w:rsidP="006C296B">
            <w:pPr>
              <w:pStyle w:val="ListParagraph"/>
              <w:numPr>
                <w:ilvl w:val="0"/>
                <w:numId w:val="29"/>
              </w:numPr>
              <w:rPr>
                <w:rFonts w:ascii="Comic Sans MS" w:hAnsi="Comic Sans MS"/>
              </w:rPr>
            </w:pPr>
            <w:r w:rsidRPr="000F54FD">
              <w:rPr>
                <w:rFonts w:ascii="Comic Sans MS" w:hAnsi="Comic Sans MS"/>
              </w:rPr>
              <w:t>Catalogues</w:t>
            </w:r>
          </w:p>
          <w:p w:rsidR="006C296B" w:rsidRPr="000F54FD" w:rsidRDefault="006C296B" w:rsidP="006C296B">
            <w:pPr>
              <w:pStyle w:val="ListParagraph"/>
              <w:numPr>
                <w:ilvl w:val="0"/>
                <w:numId w:val="29"/>
              </w:numPr>
              <w:rPr>
                <w:rFonts w:ascii="Comic Sans MS" w:hAnsi="Comic Sans MS"/>
              </w:rPr>
            </w:pPr>
            <w:r w:rsidRPr="000F54FD">
              <w:rPr>
                <w:rFonts w:ascii="Comic Sans MS" w:hAnsi="Comic Sans MS"/>
              </w:rPr>
              <w:t xml:space="preserve">PDST manuals </w:t>
            </w:r>
          </w:p>
          <w:p w:rsidR="009D69B0" w:rsidRPr="000F54FD" w:rsidRDefault="009D69B0" w:rsidP="006C296B">
            <w:pPr>
              <w:pStyle w:val="ListParagraph"/>
              <w:numPr>
                <w:ilvl w:val="0"/>
                <w:numId w:val="29"/>
              </w:numPr>
              <w:rPr>
                <w:rFonts w:ascii="Comic Sans MS" w:hAnsi="Comic Sans MS"/>
              </w:rPr>
            </w:pPr>
            <w:r w:rsidRPr="000F54FD">
              <w:rPr>
                <w:rFonts w:ascii="Comic Sans MS" w:hAnsi="Comic Sans MS"/>
              </w:rPr>
              <w:t>Wishlists</w:t>
            </w:r>
            <w:r w:rsidR="00DB6A2F" w:rsidRPr="000F54FD">
              <w:rPr>
                <w:rFonts w:ascii="Comic Sans MS" w:hAnsi="Comic Sans MS"/>
              </w:rPr>
              <w:t xml:space="preserve"> from teachers</w:t>
            </w:r>
          </w:p>
          <w:p w:rsidR="00696DF2" w:rsidRPr="000F54FD" w:rsidRDefault="00AB3081" w:rsidP="00696DF2">
            <w:pPr>
              <w:pStyle w:val="ListParagraph"/>
              <w:numPr>
                <w:ilvl w:val="0"/>
                <w:numId w:val="29"/>
              </w:numPr>
              <w:rPr>
                <w:rFonts w:ascii="Comic Sans MS" w:hAnsi="Comic Sans MS"/>
              </w:rPr>
            </w:pPr>
            <w:r w:rsidRPr="000F54FD">
              <w:rPr>
                <w:rFonts w:ascii="Comic Sans MS" w:hAnsi="Comic Sans MS"/>
              </w:rPr>
              <w:t>Notes from courses attended on numeracy.</w:t>
            </w:r>
          </w:p>
        </w:tc>
      </w:tr>
      <w:tr w:rsidR="003A6E7A" w:rsidRPr="000F54FD" w:rsidTr="00D76BFC">
        <w:trPr>
          <w:trHeight w:val="540"/>
        </w:trPr>
        <w:tc>
          <w:tcPr>
            <w:tcW w:w="1038" w:type="pct"/>
          </w:tcPr>
          <w:p w:rsidR="00171EB0" w:rsidRPr="000F54FD" w:rsidRDefault="00171EB0" w:rsidP="00443E0B">
            <w:pPr>
              <w:rPr>
                <w:rFonts w:ascii="Comic Sans MS" w:hAnsi="Comic Sans MS"/>
                <w:b/>
              </w:rPr>
            </w:pPr>
          </w:p>
          <w:p w:rsidR="0045108D" w:rsidRPr="000F54FD" w:rsidRDefault="0002236B" w:rsidP="00171EB0">
            <w:pPr>
              <w:jc w:val="center"/>
              <w:rPr>
                <w:rFonts w:ascii="Comic Sans MS" w:hAnsi="Comic Sans MS"/>
                <w:b/>
              </w:rPr>
            </w:pPr>
            <w:r w:rsidRPr="000F54FD">
              <w:rPr>
                <w:rFonts w:ascii="Comic Sans MS" w:hAnsi="Comic Sans MS"/>
                <w:b/>
              </w:rPr>
              <w:t>Familiarisation</w:t>
            </w:r>
          </w:p>
        </w:tc>
        <w:tc>
          <w:tcPr>
            <w:tcW w:w="1285" w:type="pct"/>
          </w:tcPr>
          <w:p w:rsidR="00696DF2" w:rsidRPr="000F54FD" w:rsidRDefault="00DB6A2F" w:rsidP="00DB6A2F">
            <w:pPr>
              <w:pStyle w:val="ListParagraph"/>
              <w:numPr>
                <w:ilvl w:val="0"/>
                <w:numId w:val="30"/>
              </w:numPr>
              <w:rPr>
                <w:rFonts w:ascii="Comic Sans MS" w:hAnsi="Comic Sans MS"/>
              </w:rPr>
            </w:pPr>
            <w:r w:rsidRPr="000F54FD">
              <w:rPr>
                <w:rFonts w:ascii="Comic Sans MS" w:hAnsi="Comic Sans MS"/>
              </w:rPr>
              <w:t>Teachers to use Whole School Maths plan, class long term plans and PDST manuals to create glance cards for each class level.</w:t>
            </w:r>
          </w:p>
          <w:p w:rsidR="00E62630" w:rsidRPr="000F54FD" w:rsidRDefault="00E62630" w:rsidP="00E62630">
            <w:pPr>
              <w:pStyle w:val="ListParagraph"/>
              <w:ind w:left="360"/>
              <w:rPr>
                <w:rFonts w:ascii="Comic Sans MS" w:hAnsi="Comic Sans MS"/>
              </w:rPr>
            </w:pPr>
          </w:p>
          <w:p w:rsidR="00696DF2" w:rsidRPr="000F54FD" w:rsidRDefault="00DB6A2F" w:rsidP="0012435C">
            <w:pPr>
              <w:pStyle w:val="ListParagraph"/>
              <w:numPr>
                <w:ilvl w:val="0"/>
                <w:numId w:val="30"/>
              </w:numPr>
              <w:rPr>
                <w:rFonts w:ascii="Comic Sans MS" w:hAnsi="Comic Sans MS"/>
              </w:rPr>
            </w:pPr>
            <w:r w:rsidRPr="000F54FD">
              <w:rPr>
                <w:rFonts w:ascii="Comic Sans MS" w:hAnsi="Comic Sans MS"/>
              </w:rPr>
              <w:t>Thes</w:t>
            </w:r>
            <w:r w:rsidR="00E62630" w:rsidRPr="000F54FD">
              <w:rPr>
                <w:rFonts w:ascii="Comic Sans MS" w:hAnsi="Comic Sans MS"/>
              </w:rPr>
              <w:t xml:space="preserve">e glance cards will be binded and displayed in teachers </w:t>
            </w:r>
            <w:r w:rsidR="0047198B" w:rsidRPr="000F54FD">
              <w:rPr>
                <w:rFonts w:ascii="Comic Sans MS" w:hAnsi="Comic Sans MS"/>
              </w:rPr>
              <w:t>files for</w:t>
            </w:r>
            <w:r w:rsidRPr="000F54FD">
              <w:rPr>
                <w:rFonts w:ascii="Comic Sans MS" w:hAnsi="Comic Sans MS"/>
              </w:rPr>
              <w:t xml:space="preserve"> use during maths lessons and planning times. They will encourage all teachers to adhere to and be familiar with the topics, language and </w:t>
            </w:r>
            <w:r w:rsidR="0047198B" w:rsidRPr="000F54FD">
              <w:rPr>
                <w:rFonts w:ascii="Comic Sans MS" w:hAnsi="Comic Sans MS"/>
              </w:rPr>
              <w:t>assessment for</w:t>
            </w:r>
            <w:r w:rsidRPr="000F54FD">
              <w:rPr>
                <w:rFonts w:ascii="Comic Sans MS" w:hAnsi="Comic Sans MS"/>
              </w:rPr>
              <w:t xml:space="preserve"> their class level. </w:t>
            </w:r>
          </w:p>
          <w:p w:rsidR="003D1576" w:rsidRPr="000F54FD" w:rsidRDefault="003D1576" w:rsidP="003D1576">
            <w:pPr>
              <w:pStyle w:val="ListParagraph"/>
              <w:rPr>
                <w:rFonts w:ascii="Comic Sans MS" w:hAnsi="Comic Sans MS"/>
              </w:rPr>
            </w:pPr>
          </w:p>
          <w:p w:rsidR="00443E0B" w:rsidRPr="00150167" w:rsidRDefault="003D1576" w:rsidP="00150167">
            <w:pPr>
              <w:pStyle w:val="ListParagraph"/>
              <w:numPr>
                <w:ilvl w:val="0"/>
                <w:numId w:val="30"/>
              </w:numPr>
              <w:rPr>
                <w:rFonts w:ascii="Comic Sans MS" w:hAnsi="Comic Sans MS"/>
              </w:rPr>
            </w:pPr>
            <w:r w:rsidRPr="000F54FD">
              <w:rPr>
                <w:rFonts w:ascii="Comic Sans MS" w:hAnsi="Comic Sans MS"/>
              </w:rPr>
              <w:t>Establish a Problem Solving Display every term</w:t>
            </w:r>
            <w:r w:rsidR="00150167">
              <w:rPr>
                <w:rFonts w:ascii="Comic Sans MS" w:hAnsi="Comic Sans MS"/>
              </w:rPr>
              <w:t xml:space="preserve"> to which oral maths will be drawn </w:t>
            </w:r>
            <w:r w:rsidR="00150167">
              <w:rPr>
                <w:rFonts w:ascii="Comic Sans MS" w:hAnsi="Comic Sans MS"/>
              </w:rPr>
              <w:lastRenderedPageBreak/>
              <w:t>from.</w:t>
            </w:r>
          </w:p>
        </w:tc>
        <w:tc>
          <w:tcPr>
            <w:tcW w:w="949" w:type="pct"/>
          </w:tcPr>
          <w:p w:rsidR="00C9389E" w:rsidRPr="000F54FD" w:rsidRDefault="00171EB0" w:rsidP="00171EB0">
            <w:pPr>
              <w:pStyle w:val="ListParagraph"/>
              <w:numPr>
                <w:ilvl w:val="0"/>
                <w:numId w:val="30"/>
              </w:numPr>
              <w:rPr>
                <w:rFonts w:ascii="Comic Sans MS" w:hAnsi="Comic Sans MS"/>
              </w:rPr>
            </w:pPr>
            <w:r w:rsidRPr="000F54FD">
              <w:rPr>
                <w:rFonts w:ascii="Comic Sans MS" w:hAnsi="Comic Sans MS"/>
              </w:rPr>
              <w:lastRenderedPageBreak/>
              <w:t>All class and support teachers</w:t>
            </w:r>
          </w:p>
          <w:p w:rsidR="00171EB0" w:rsidRPr="000F54FD" w:rsidRDefault="00171EB0" w:rsidP="00171EB0">
            <w:pPr>
              <w:pStyle w:val="ListParagraph"/>
              <w:ind w:left="360"/>
              <w:rPr>
                <w:rFonts w:ascii="Comic Sans MS" w:hAnsi="Comic Sans MS"/>
              </w:rPr>
            </w:pPr>
          </w:p>
          <w:p w:rsidR="00171EB0" w:rsidRPr="000F54FD" w:rsidRDefault="00171EB0" w:rsidP="00171EB0">
            <w:pPr>
              <w:pStyle w:val="ListParagraph"/>
              <w:ind w:left="360"/>
              <w:rPr>
                <w:rFonts w:ascii="Comic Sans MS" w:hAnsi="Comic Sans MS"/>
              </w:rPr>
            </w:pPr>
          </w:p>
          <w:p w:rsidR="00171EB0" w:rsidRPr="000F54FD" w:rsidRDefault="00171EB0" w:rsidP="00171EB0">
            <w:pPr>
              <w:rPr>
                <w:rFonts w:ascii="Comic Sans MS" w:hAnsi="Comic Sans MS"/>
              </w:rPr>
            </w:pPr>
          </w:p>
          <w:p w:rsidR="00171EB0" w:rsidRPr="000F54FD" w:rsidRDefault="00171EB0" w:rsidP="00171EB0">
            <w:pPr>
              <w:rPr>
                <w:rFonts w:ascii="Comic Sans MS" w:hAnsi="Comic Sans MS"/>
              </w:rPr>
            </w:pPr>
          </w:p>
          <w:p w:rsidR="00171EB0" w:rsidRPr="00C872E2" w:rsidRDefault="00C872E2" w:rsidP="00C872E2">
            <w:pPr>
              <w:pStyle w:val="ListParagraph"/>
              <w:numPr>
                <w:ilvl w:val="0"/>
                <w:numId w:val="30"/>
              </w:numPr>
              <w:rPr>
                <w:rFonts w:ascii="Comic Sans MS" w:hAnsi="Comic Sans MS"/>
              </w:rPr>
            </w:pPr>
            <w:r>
              <w:rPr>
                <w:rFonts w:ascii="Comic Sans MS" w:hAnsi="Comic Sans MS"/>
              </w:rPr>
              <w:t>Class Teachers</w:t>
            </w:r>
          </w:p>
          <w:p w:rsidR="00171EB0" w:rsidRPr="000F54FD" w:rsidRDefault="00171EB0" w:rsidP="00171EB0">
            <w:pPr>
              <w:rPr>
                <w:rFonts w:ascii="Comic Sans MS" w:hAnsi="Comic Sans MS"/>
              </w:rPr>
            </w:pPr>
          </w:p>
          <w:p w:rsidR="00171EB0" w:rsidRPr="000F54FD" w:rsidRDefault="00171EB0" w:rsidP="00171EB0">
            <w:pPr>
              <w:rPr>
                <w:rFonts w:ascii="Comic Sans MS" w:hAnsi="Comic Sans MS"/>
              </w:rPr>
            </w:pPr>
          </w:p>
          <w:p w:rsidR="00171EB0" w:rsidRPr="000F54FD" w:rsidRDefault="00171EB0" w:rsidP="00171EB0">
            <w:pPr>
              <w:rPr>
                <w:rFonts w:ascii="Comic Sans MS" w:hAnsi="Comic Sans MS"/>
              </w:rPr>
            </w:pPr>
          </w:p>
          <w:p w:rsidR="003D1576" w:rsidRPr="000F54FD" w:rsidRDefault="003D1576" w:rsidP="00171EB0">
            <w:pPr>
              <w:rPr>
                <w:rFonts w:ascii="Comic Sans MS" w:hAnsi="Comic Sans MS"/>
              </w:rPr>
            </w:pPr>
          </w:p>
          <w:p w:rsidR="003D1576" w:rsidRPr="000F54FD" w:rsidRDefault="003D1576" w:rsidP="00171EB0">
            <w:pPr>
              <w:rPr>
                <w:rFonts w:ascii="Comic Sans MS" w:hAnsi="Comic Sans MS"/>
              </w:rPr>
            </w:pPr>
          </w:p>
          <w:p w:rsidR="003D1576" w:rsidRPr="000F54FD" w:rsidRDefault="003D1576" w:rsidP="00171EB0">
            <w:pPr>
              <w:rPr>
                <w:rFonts w:ascii="Comic Sans MS" w:hAnsi="Comic Sans MS"/>
              </w:rPr>
            </w:pPr>
          </w:p>
          <w:p w:rsidR="003D1576" w:rsidRPr="000F54FD" w:rsidRDefault="003D1576" w:rsidP="00171EB0">
            <w:pPr>
              <w:rPr>
                <w:rFonts w:ascii="Comic Sans MS" w:hAnsi="Comic Sans MS"/>
              </w:rPr>
            </w:pPr>
          </w:p>
          <w:p w:rsidR="003D1576" w:rsidRPr="000F54FD" w:rsidRDefault="003D1576" w:rsidP="00171EB0">
            <w:pPr>
              <w:rPr>
                <w:rFonts w:ascii="Comic Sans MS" w:hAnsi="Comic Sans MS"/>
              </w:rPr>
            </w:pPr>
          </w:p>
          <w:p w:rsidR="003D1576" w:rsidRPr="000F54FD" w:rsidRDefault="003D1576" w:rsidP="00171EB0">
            <w:pPr>
              <w:rPr>
                <w:rFonts w:ascii="Comic Sans MS" w:hAnsi="Comic Sans MS"/>
              </w:rPr>
            </w:pPr>
          </w:p>
          <w:p w:rsidR="003D1576" w:rsidRPr="000F54FD" w:rsidRDefault="003D1576" w:rsidP="003D1576">
            <w:pPr>
              <w:pStyle w:val="ListParagraph"/>
              <w:numPr>
                <w:ilvl w:val="0"/>
                <w:numId w:val="30"/>
              </w:numPr>
              <w:rPr>
                <w:rFonts w:ascii="Comic Sans MS" w:hAnsi="Comic Sans MS"/>
              </w:rPr>
            </w:pPr>
            <w:r w:rsidRPr="000F54FD">
              <w:rPr>
                <w:rFonts w:ascii="Comic Sans MS" w:hAnsi="Comic Sans MS"/>
              </w:rPr>
              <w:t>Class Teachers</w:t>
            </w:r>
          </w:p>
        </w:tc>
        <w:tc>
          <w:tcPr>
            <w:tcW w:w="651" w:type="pct"/>
          </w:tcPr>
          <w:p w:rsidR="00171EB0" w:rsidRPr="000F54FD" w:rsidRDefault="00E62630" w:rsidP="00171EB0">
            <w:pPr>
              <w:pStyle w:val="ListParagraph"/>
              <w:numPr>
                <w:ilvl w:val="0"/>
                <w:numId w:val="30"/>
              </w:numPr>
              <w:rPr>
                <w:rFonts w:ascii="Comic Sans MS" w:hAnsi="Comic Sans MS"/>
              </w:rPr>
            </w:pPr>
            <w:r w:rsidRPr="000F54FD">
              <w:rPr>
                <w:rFonts w:ascii="Comic Sans MS" w:hAnsi="Comic Sans MS"/>
              </w:rPr>
              <w:t>Jan-March 2014</w:t>
            </w:r>
          </w:p>
          <w:p w:rsidR="00171EB0" w:rsidRPr="000F54FD" w:rsidRDefault="00171EB0" w:rsidP="00171EB0">
            <w:pPr>
              <w:rPr>
                <w:rFonts w:ascii="Comic Sans MS" w:hAnsi="Comic Sans MS"/>
              </w:rPr>
            </w:pPr>
          </w:p>
          <w:p w:rsidR="00171EB0" w:rsidRPr="000F54FD" w:rsidRDefault="00171EB0" w:rsidP="00171EB0">
            <w:pPr>
              <w:rPr>
                <w:rFonts w:ascii="Comic Sans MS" w:hAnsi="Comic Sans MS"/>
              </w:rPr>
            </w:pPr>
          </w:p>
          <w:p w:rsidR="00171EB0" w:rsidRPr="000F54FD" w:rsidRDefault="00171EB0" w:rsidP="00171EB0">
            <w:pPr>
              <w:rPr>
                <w:rFonts w:ascii="Comic Sans MS" w:hAnsi="Comic Sans MS"/>
              </w:rPr>
            </w:pPr>
          </w:p>
          <w:p w:rsidR="00171EB0" w:rsidRPr="000F54FD" w:rsidRDefault="00171EB0" w:rsidP="00171EB0">
            <w:pPr>
              <w:rPr>
                <w:rFonts w:ascii="Comic Sans MS" w:hAnsi="Comic Sans MS"/>
              </w:rPr>
            </w:pPr>
          </w:p>
          <w:p w:rsidR="00171EB0" w:rsidRPr="000F54FD" w:rsidRDefault="00171EB0" w:rsidP="00171EB0">
            <w:pPr>
              <w:rPr>
                <w:rFonts w:ascii="Comic Sans MS" w:hAnsi="Comic Sans MS"/>
              </w:rPr>
            </w:pPr>
          </w:p>
          <w:p w:rsidR="00171EB0" w:rsidRPr="000F54FD" w:rsidRDefault="00171EB0" w:rsidP="00171EB0">
            <w:pPr>
              <w:rPr>
                <w:rFonts w:ascii="Comic Sans MS" w:hAnsi="Comic Sans MS"/>
              </w:rPr>
            </w:pPr>
          </w:p>
          <w:p w:rsidR="00171EB0" w:rsidRPr="000F54FD" w:rsidRDefault="00171EB0" w:rsidP="00171EB0">
            <w:pPr>
              <w:rPr>
                <w:rFonts w:ascii="Comic Sans MS" w:hAnsi="Comic Sans MS"/>
              </w:rPr>
            </w:pPr>
          </w:p>
          <w:p w:rsidR="00171EB0" w:rsidRPr="000F54FD" w:rsidRDefault="00171EB0" w:rsidP="00171EB0">
            <w:pPr>
              <w:rPr>
                <w:rFonts w:ascii="Comic Sans MS" w:hAnsi="Comic Sans MS"/>
              </w:rPr>
            </w:pPr>
          </w:p>
          <w:p w:rsidR="00171EB0" w:rsidRPr="000F54FD" w:rsidRDefault="00171EB0" w:rsidP="00E62630">
            <w:pPr>
              <w:rPr>
                <w:rFonts w:ascii="Comic Sans MS" w:hAnsi="Comic Sans MS"/>
              </w:rPr>
            </w:pPr>
          </w:p>
          <w:p w:rsidR="003D1576" w:rsidRPr="000F54FD" w:rsidRDefault="003D1576" w:rsidP="00E62630">
            <w:pPr>
              <w:rPr>
                <w:rFonts w:ascii="Comic Sans MS" w:hAnsi="Comic Sans MS"/>
              </w:rPr>
            </w:pPr>
          </w:p>
          <w:p w:rsidR="003D1576" w:rsidRPr="000F54FD" w:rsidRDefault="003D1576" w:rsidP="00E62630">
            <w:pPr>
              <w:rPr>
                <w:rFonts w:ascii="Comic Sans MS" w:hAnsi="Comic Sans MS"/>
              </w:rPr>
            </w:pPr>
          </w:p>
          <w:p w:rsidR="003D1576" w:rsidRPr="000F54FD" w:rsidRDefault="003D1576" w:rsidP="00E62630">
            <w:pPr>
              <w:rPr>
                <w:rFonts w:ascii="Comic Sans MS" w:hAnsi="Comic Sans MS"/>
              </w:rPr>
            </w:pPr>
          </w:p>
          <w:p w:rsidR="003D1576" w:rsidRPr="000F54FD" w:rsidRDefault="003D1576" w:rsidP="00E62630">
            <w:pPr>
              <w:rPr>
                <w:rFonts w:ascii="Comic Sans MS" w:hAnsi="Comic Sans MS"/>
              </w:rPr>
            </w:pPr>
          </w:p>
          <w:p w:rsidR="003D1576" w:rsidRPr="000F54FD" w:rsidRDefault="003D1576" w:rsidP="00E62630">
            <w:pPr>
              <w:rPr>
                <w:rFonts w:ascii="Comic Sans MS" w:hAnsi="Comic Sans MS"/>
              </w:rPr>
            </w:pPr>
          </w:p>
          <w:p w:rsidR="003D1576" w:rsidRPr="000F54FD" w:rsidRDefault="003D1576" w:rsidP="00E62630">
            <w:pPr>
              <w:rPr>
                <w:rFonts w:ascii="Comic Sans MS" w:hAnsi="Comic Sans MS"/>
              </w:rPr>
            </w:pPr>
            <w:r w:rsidRPr="000F54FD">
              <w:rPr>
                <w:rFonts w:ascii="Comic Sans MS" w:hAnsi="Comic Sans MS"/>
              </w:rPr>
              <w:t>Each term commencing Jan 2014.</w:t>
            </w:r>
          </w:p>
        </w:tc>
        <w:tc>
          <w:tcPr>
            <w:tcW w:w="1077" w:type="pct"/>
          </w:tcPr>
          <w:p w:rsidR="00C9389E" w:rsidRPr="000F54FD" w:rsidRDefault="00171EB0" w:rsidP="00171EB0">
            <w:pPr>
              <w:pStyle w:val="ListParagraph"/>
              <w:numPr>
                <w:ilvl w:val="0"/>
                <w:numId w:val="30"/>
              </w:numPr>
              <w:rPr>
                <w:rFonts w:ascii="Comic Sans MS" w:hAnsi="Comic Sans MS"/>
              </w:rPr>
            </w:pPr>
            <w:r w:rsidRPr="000F54FD">
              <w:rPr>
                <w:rFonts w:ascii="Comic Sans MS" w:hAnsi="Comic Sans MS"/>
              </w:rPr>
              <w:t>Who</w:t>
            </w:r>
            <w:r w:rsidR="00E62630" w:rsidRPr="000F54FD">
              <w:rPr>
                <w:rFonts w:ascii="Comic Sans MS" w:hAnsi="Comic Sans MS"/>
              </w:rPr>
              <w:t>le School Plan available on website</w:t>
            </w:r>
            <w:r w:rsidRPr="000F54FD">
              <w:rPr>
                <w:rFonts w:ascii="Comic Sans MS" w:hAnsi="Comic Sans MS"/>
              </w:rPr>
              <w:t xml:space="preserve"> </w:t>
            </w:r>
            <w:r w:rsidR="00E62630" w:rsidRPr="000F54FD">
              <w:rPr>
                <w:rFonts w:ascii="Comic Sans MS" w:hAnsi="Comic Sans MS"/>
              </w:rPr>
              <w:t xml:space="preserve">and in Teachers’ </w:t>
            </w:r>
            <w:r w:rsidRPr="000F54FD">
              <w:rPr>
                <w:rFonts w:ascii="Comic Sans MS" w:hAnsi="Comic Sans MS"/>
              </w:rPr>
              <w:t xml:space="preserve"> Folders</w:t>
            </w:r>
          </w:p>
          <w:p w:rsidR="00171EB0" w:rsidRPr="000F54FD" w:rsidRDefault="00171EB0" w:rsidP="00171EB0">
            <w:pPr>
              <w:pStyle w:val="ListParagraph"/>
              <w:numPr>
                <w:ilvl w:val="0"/>
                <w:numId w:val="30"/>
              </w:numPr>
              <w:rPr>
                <w:rFonts w:ascii="Comic Sans MS" w:hAnsi="Comic Sans MS"/>
              </w:rPr>
            </w:pPr>
            <w:r w:rsidRPr="000F54FD">
              <w:rPr>
                <w:rFonts w:ascii="Comic Sans MS" w:hAnsi="Comic Sans MS"/>
              </w:rPr>
              <w:t>PDST Manuals</w:t>
            </w:r>
          </w:p>
          <w:p w:rsidR="00171EB0" w:rsidRPr="000F54FD" w:rsidRDefault="00171EB0" w:rsidP="00171EB0">
            <w:pPr>
              <w:pStyle w:val="ListParagraph"/>
              <w:numPr>
                <w:ilvl w:val="0"/>
                <w:numId w:val="30"/>
              </w:numPr>
              <w:rPr>
                <w:rFonts w:ascii="Comic Sans MS" w:hAnsi="Comic Sans MS"/>
              </w:rPr>
            </w:pPr>
            <w:r w:rsidRPr="000F54FD">
              <w:rPr>
                <w:rFonts w:ascii="Comic Sans MS" w:hAnsi="Comic Sans MS"/>
              </w:rPr>
              <w:t>Personal Planning Folders</w:t>
            </w:r>
          </w:p>
          <w:p w:rsidR="00171EB0" w:rsidRPr="000F54FD" w:rsidRDefault="00E62630" w:rsidP="00171EB0">
            <w:pPr>
              <w:pStyle w:val="ListParagraph"/>
              <w:numPr>
                <w:ilvl w:val="0"/>
                <w:numId w:val="30"/>
              </w:numPr>
              <w:rPr>
                <w:rFonts w:ascii="Comic Sans MS" w:hAnsi="Comic Sans MS"/>
              </w:rPr>
            </w:pPr>
            <w:r w:rsidRPr="000F54FD">
              <w:rPr>
                <w:rFonts w:ascii="Comic Sans MS" w:hAnsi="Comic Sans MS"/>
              </w:rPr>
              <w:t>Planet Maths Teachers’ Resource Folder</w:t>
            </w:r>
            <w:r w:rsidR="00150167">
              <w:rPr>
                <w:rFonts w:ascii="Comic Sans MS" w:hAnsi="Comic Sans MS"/>
              </w:rPr>
              <w:t>s</w:t>
            </w:r>
          </w:p>
          <w:p w:rsidR="00171EB0" w:rsidRPr="000F54FD" w:rsidRDefault="00171EB0" w:rsidP="00E62630">
            <w:pPr>
              <w:pStyle w:val="ListParagraph"/>
              <w:ind w:left="360"/>
              <w:rPr>
                <w:rFonts w:ascii="Comic Sans MS" w:hAnsi="Comic Sans MS"/>
              </w:rPr>
            </w:pPr>
          </w:p>
        </w:tc>
      </w:tr>
      <w:tr w:rsidR="00171EB0" w:rsidRPr="000F54FD" w:rsidTr="00D76BFC">
        <w:trPr>
          <w:trHeight w:val="2100"/>
        </w:trPr>
        <w:tc>
          <w:tcPr>
            <w:tcW w:w="1038" w:type="pct"/>
          </w:tcPr>
          <w:p w:rsidR="00171EB0" w:rsidRPr="000F54FD" w:rsidRDefault="00171EB0" w:rsidP="00171EB0">
            <w:pPr>
              <w:rPr>
                <w:rFonts w:ascii="Comic Sans MS" w:hAnsi="Comic Sans MS"/>
                <w:b/>
              </w:rPr>
            </w:pPr>
          </w:p>
          <w:p w:rsidR="00171EB0" w:rsidRPr="000F54FD" w:rsidRDefault="00171EB0" w:rsidP="00171EB0">
            <w:pPr>
              <w:jc w:val="center"/>
              <w:rPr>
                <w:rFonts w:ascii="Comic Sans MS" w:hAnsi="Comic Sans MS"/>
                <w:b/>
              </w:rPr>
            </w:pPr>
            <w:r w:rsidRPr="000F54FD">
              <w:rPr>
                <w:rFonts w:ascii="Comic Sans MS" w:hAnsi="Comic Sans MS"/>
                <w:b/>
              </w:rPr>
              <w:t>Methodologies</w:t>
            </w:r>
          </w:p>
          <w:p w:rsidR="00171EB0" w:rsidRPr="000F54FD" w:rsidRDefault="00171EB0" w:rsidP="00443E0B">
            <w:pPr>
              <w:rPr>
                <w:rFonts w:ascii="Comic Sans MS" w:hAnsi="Comic Sans MS"/>
                <w:b/>
              </w:rPr>
            </w:pPr>
          </w:p>
        </w:tc>
        <w:tc>
          <w:tcPr>
            <w:tcW w:w="1285" w:type="pct"/>
          </w:tcPr>
          <w:p w:rsidR="00A04477" w:rsidRPr="000F54FD" w:rsidRDefault="00150167" w:rsidP="00DB6A2F">
            <w:pPr>
              <w:pStyle w:val="ListParagraph"/>
              <w:numPr>
                <w:ilvl w:val="0"/>
                <w:numId w:val="30"/>
              </w:numPr>
              <w:rPr>
                <w:rFonts w:ascii="Comic Sans MS" w:hAnsi="Comic Sans MS"/>
              </w:rPr>
            </w:pPr>
            <w:r>
              <w:rPr>
                <w:rFonts w:ascii="Comic Sans MS" w:hAnsi="Comic Sans MS"/>
              </w:rPr>
              <w:t>Focus</w:t>
            </w:r>
            <w:r w:rsidR="00E949D8" w:rsidRPr="000F54FD">
              <w:rPr>
                <w:rFonts w:ascii="Comic Sans MS" w:hAnsi="Comic Sans MS"/>
              </w:rPr>
              <w:t xml:space="preserve"> on the Problem Solving</w:t>
            </w:r>
            <w:r w:rsidR="00A04477" w:rsidRPr="000F54FD">
              <w:rPr>
                <w:rFonts w:ascii="Comic Sans MS" w:hAnsi="Comic Sans MS"/>
              </w:rPr>
              <w:t xml:space="preserve"> Methodology of Concrete – Pictorial – Abstract. </w:t>
            </w:r>
          </w:p>
          <w:p w:rsidR="00E949D8" w:rsidRPr="000F54FD" w:rsidRDefault="00E949D8" w:rsidP="00E949D8">
            <w:pPr>
              <w:pStyle w:val="ListParagraph"/>
              <w:ind w:left="360"/>
              <w:rPr>
                <w:rFonts w:ascii="Comic Sans MS" w:hAnsi="Comic Sans MS"/>
              </w:rPr>
            </w:pPr>
          </w:p>
          <w:p w:rsidR="007C052B" w:rsidRPr="000F54FD" w:rsidRDefault="007C052B" w:rsidP="00DB6A2F">
            <w:pPr>
              <w:pStyle w:val="ListParagraph"/>
              <w:numPr>
                <w:ilvl w:val="0"/>
                <w:numId w:val="30"/>
              </w:numPr>
              <w:rPr>
                <w:rFonts w:ascii="Comic Sans MS" w:hAnsi="Comic Sans MS"/>
              </w:rPr>
            </w:pPr>
            <w:r w:rsidRPr="000F54FD">
              <w:rPr>
                <w:rFonts w:ascii="Comic Sans MS" w:hAnsi="Comic Sans MS"/>
              </w:rPr>
              <w:t xml:space="preserve">Continuous Professional Development to be encouraged through Croke Park time. </w:t>
            </w:r>
          </w:p>
          <w:p w:rsidR="00E949D8" w:rsidRPr="00150167" w:rsidRDefault="00E949D8" w:rsidP="00150167">
            <w:pPr>
              <w:rPr>
                <w:rFonts w:ascii="Comic Sans MS" w:hAnsi="Comic Sans MS"/>
              </w:rPr>
            </w:pPr>
          </w:p>
          <w:p w:rsidR="00171EB0" w:rsidRPr="000F54FD" w:rsidRDefault="00171EB0" w:rsidP="00DB6A2F">
            <w:pPr>
              <w:pStyle w:val="ListParagraph"/>
              <w:numPr>
                <w:ilvl w:val="0"/>
                <w:numId w:val="30"/>
              </w:numPr>
              <w:rPr>
                <w:rFonts w:ascii="Comic Sans MS" w:hAnsi="Comic Sans MS"/>
              </w:rPr>
            </w:pPr>
            <w:r w:rsidRPr="000F54FD">
              <w:rPr>
                <w:rFonts w:ascii="Comic Sans MS" w:hAnsi="Comic Sans MS"/>
              </w:rPr>
              <w:t>A copy of each</w:t>
            </w:r>
            <w:r w:rsidR="00A04477" w:rsidRPr="000F54FD">
              <w:rPr>
                <w:rFonts w:ascii="Comic Sans MS" w:hAnsi="Comic Sans MS"/>
              </w:rPr>
              <w:t xml:space="preserve"> of the three existing PDST manuals to be distributed from 1</w:t>
            </w:r>
            <w:r w:rsidR="00A04477" w:rsidRPr="000F54FD">
              <w:rPr>
                <w:rFonts w:ascii="Comic Sans MS" w:hAnsi="Comic Sans MS"/>
                <w:vertAlign w:val="superscript"/>
              </w:rPr>
              <w:t>st</w:t>
            </w:r>
            <w:r w:rsidR="00A04477" w:rsidRPr="000F54FD">
              <w:rPr>
                <w:rFonts w:ascii="Comic Sans MS" w:hAnsi="Comic Sans MS"/>
              </w:rPr>
              <w:t xml:space="preserve"> to 6</w:t>
            </w:r>
            <w:r w:rsidR="00A04477" w:rsidRPr="000F54FD">
              <w:rPr>
                <w:rFonts w:ascii="Comic Sans MS" w:hAnsi="Comic Sans MS"/>
                <w:vertAlign w:val="superscript"/>
              </w:rPr>
              <w:t>th</w:t>
            </w:r>
            <w:r w:rsidR="00A04477" w:rsidRPr="000F54FD">
              <w:rPr>
                <w:rFonts w:ascii="Comic Sans MS" w:hAnsi="Comic Sans MS"/>
              </w:rPr>
              <w:t xml:space="preserve"> </w:t>
            </w:r>
            <w:r w:rsidRPr="000F54FD">
              <w:rPr>
                <w:rFonts w:ascii="Comic Sans MS" w:hAnsi="Comic Sans MS"/>
              </w:rPr>
              <w:t>class level</w:t>
            </w:r>
            <w:r w:rsidR="00A04477" w:rsidRPr="000F54FD">
              <w:rPr>
                <w:rFonts w:ascii="Comic Sans MS" w:hAnsi="Comic Sans MS"/>
              </w:rPr>
              <w:t>s and stored in c</w:t>
            </w:r>
            <w:r w:rsidR="00E949D8" w:rsidRPr="000F54FD">
              <w:rPr>
                <w:rFonts w:ascii="Comic Sans MS" w:hAnsi="Comic Sans MS"/>
              </w:rPr>
              <w:t>lassrooms.</w:t>
            </w:r>
          </w:p>
          <w:p w:rsidR="0082319E" w:rsidRPr="000F54FD" w:rsidRDefault="0082319E" w:rsidP="0082319E">
            <w:pPr>
              <w:rPr>
                <w:rFonts w:ascii="Comic Sans MS" w:hAnsi="Comic Sans MS"/>
              </w:rPr>
            </w:pPr>
          </w:p>
          <w:p w:rsidR="00A04477" w:rsidRDefault="0082319E" w:rsidP="00E949D8">
            <w:pPr>
              <w:pStyle w:val="ListParagraph"/>
              <w:numPr>
                <w:ilvl w:val="0"/>
                <w:numId w:val="30"/>
              </w:numPr>
              <w:rPr>
                <w:rFonts w:ascii="Comic Sans MS" w:hAnsi="Comic Sans MS"/>
              </w:rPr>
            </w:pPr>
            <w:r w:rsidRPr="000F54FD">
              <w:rPr>
                <w:rFonts w:ascii="Comic Sans MS" w:hAnsi="Comic Sans MS"/>
              </w:rPr>
              <w:t>Explore the idea of maths trails using the environment at least once a term.</w:t>
            </w:r>
          </w:p>
          <w:p w:rsidR="00D2329A" w:rsidRPr="00D2329A" w:rsidRDefault="00D2329A" w:rsidP="00D2329A">
            <w:pPr>
              <w:pStyle w:val="ListParagraph"/>
              <w:rPr>
                <w:rFonts w:ascii="Comic Sans MS" w:hAnsi="Comic Sans MS"/>
              </w:rPr>
            </w:pPr>
          </w:p>
          <w:p w:rsidR="00D2329A" w:rsidRPr="00D2329A" w:rsidRDefault="00D2329A" w:rsidP="00D2329A">
            <w:pPr>
              <w:pStyle w:val="ListParagraph"/>
              <w:ind w:left="360"/>
              <w:rPr>
                <w:rFonts w:ascii="Comic Sans MS" w:hAnsi="Comic Sans MS"/>
              </w:rPr>
            </w:pPr>
          </w:p>
        </w:tc>
        <w:tc>
          <w:tcPr>
            <w:tcW w:w="949" w:type="pct"/>
          </w:tcPr>
          <w:p w:rsidR="00171EB0" w:rsidRPr="000F54FD" w:rsidRDefault="007C052B" w:rsidP="00171EB0">
            <w:pPr>
              <w:pStyle w:val="ListParagraph"/>
              <w:numPr>
                <w:ilvl w:val="0"/>
                <w:numId w:val="30"/>
              </w:numPr>
              <w:rPr>
                <w:rFonts w:ascii="Comic Sans MS" w:hAnsi="Comic Sans MS"/>
              </w:rPr>
            </w:pPr>
            <w:r w:rsidRPr="000F54FD">
              <w:rPr>
                <w:rFonts w:ascii="Comic Sans MS" w:hAnsi="Comic Sans MS"/>
              </w:rPr>
              <w:t>All class and support teachers</w:t>
            </w:r>
          </w:p>
          <w:p w:rsidR="00E949D8" w:rsidRPr="000F54FD" w:rsidRDefault="00E949D8" w:rsidP="00E949D8">
            <w:pPr>
              <w:pStyle w:val="ListParagraph"/>
              <w:ind w:left="360"/>
              <w:rPr>
                <w:rFonts w:ascii="Comic Sans MS" w:hAnsi="Comic Sans MS"/>
              </w:rPr>
            </w:pPr>
          </w:p>
          <w:p w:rsidR="00E949D8" w:rsidRPr="000F54FD" w:rsidRDefault="00E949D8" w:rsidP="0082319E">
            <w:pPr>
              <w:rPr>
                <w:rFonts w:ascii="Comic Sans MS" w:hAnsi="Comic Sans MS"/>
              </w:rPr>
            </w:pPr>
          </w:p>
          <w:p w:rsidR="00E949D8" w:rsidRPr="000F54FD" w:rsidRDefault="00E949D8" w:rsidP="00E949D8">
            <w:pPr>
              <w:pStyle w:val="ListParagraph"/>
              <w:numPr>
                <w:ilvl w:val="0"/>
                <w:numId w:val="30"/>
              </w:numPr>
              <w:rPr>
                <w:rFonts w:ascii="Comic Sans MS" w:hAnsi="Comic Sans MS"/>
              </w:rPr>
            </w:pPr>
            <w:r w:rsidRPr="000F54FD">
              <w:rPr>
                <w:rFonts w:ascii="Comic Sans MS" w:hAnsi="Comic Sans MS"/>
              </w:rPr>
              <w:t>All class and support teachers</w:t>
            </w:r>
          </w:p>
          <w:p w:rsidR="00E949D8" w:rsidRPr="000F54FD" w:rsidRDefault="00E949D8" w:rsidP="00E949D8">
            <w:pPr>
              <w:pStyle w:val="ListParagraph"/>
              <w:ind w:left="360"/>
              <w:rPr>
                <w:rFonts w:ascii="Comic Sans MS" w:hAnsi="Comic Sans MS"/>
              </w:rPr>
            </w:pPr>
          </w:p>
          <w:p w:rsidR="007C052B" w:rsidRPr="000F54FD" w:rsidRDefault="007C052B" w:rsidP="00E949D8">
            <w:pPr>
              <w:rPr>
                <w:rFonts w:ascii="Comic Sans MS" w:hAnsi="Comic Sans MS"/>
              </w:rPr>
            </w:pPr>
          </w:p>
          <w:p w:rsidR="0082319E" w:rsidRPr="000F54FD" w:rsidRDefault="0082319E" w:rsidP="00E949D8">
            <w:pPr>
              <w:rPr>
                <w:rFonts w:ascii="Comic Sans MS" w:hAnsi="Comic Sans MS"/>
              </w:rPr>
            </w:pPr>
          </w:p>
          <w:p w:rsidR="007C052B" w:rsidRPr="000F54FD" w:rsidRDefault="00E949D8" w:rsidP="00E949D8">
            <w:pPr>
              <w:pStyle w:val="ListParagraph"/>
              <w:numPr>
                <w:ilvl w:val="0"/>
                <w:numId w:val="30"/>
              </w:numPr>
              <w:rPr>
                <w:rFonts w:ascii="Comic Sans MS" w:hAnsi="Comic Sans MS"/>
              </w:rPr>
            </w:pPr>
            <w:r w:rsidRPr="000F54FD">
              <w:rPr>
                <w:rFonts w:ascii="Comic Sans MS" w:hAnsi="Comic Sans MS"/>
              </w:rPr>
              <w:t>Secretary</w:t>
            </w:r>
            <w:r w:rsidR="007C052B" w:rsidRPr="000F54FD">
              <w:rPr>
                <w:rFonts w:ascii="Comic Sans MS" w:hAnsi="Comic Sans MS"/>
              </w:rPr>
              <w:t xml:space="preserve"> to distribute and ensure the class groupings have a copy each</w:t>
            </w:r>
            <w:r w:rsidR="0082319E" w:rsidRPr="000F54FD">
              <w:rPr>
                <w:rFonts w:ascii="Comic Sans MS" w:hAnsi="Comic Sans MS"/>
              </w:rPr>
              <w:t>.</w:t>
            </w:r>
          </w:p>
          <w:p w:rsidR="0082319E" w:rsidRPr="000F54FD" w:rsidRDefault="0082319E" w:rsidP="0082319E">
            <w:pPr>
              <w:rPr>
                <w:rFonts w:ascii="Comic Sans MS" w:hAnsi="Comic Sans MS"/>
              </w:rPr>
            </w:pPr>
          </w:p>
          <w:p w:rsidR="0082319E" w:rsidRPr="000F54FD" w:rsidRDefault="0082319E" w:rsidP="0082319E">
            <w:pPr>
              <w:pStyle w:val="ListParagraph"/>
              <w:numPr>
                <w:ilvl w:val="0"/>
                <w:numId w:val="30"/>
              </w:numPr>
              <w:rPr>
                <w:rFonts w:ascii="Comic Sans MS" w:hAnsi="Comic Sans MS"/>
              </w:rPr>
            </w:pPr>
            <w:r w:rsidRPr="000F54FD">
              <w:rPr>
                <w:rFonts w:ascii="Comic Sans MS" w:hAnsi="Comic Sans MS"/>
              </w:rPr>
              <w:t>Class Teacher with pupils.</w:t>
            </w:r>
          </w:p>
        </w:tc>
        <w:tc>
          <w:tcPr>
            <w:tcW w:w="651" w:type="pct"/>
          </w:tcPr>
          <w:p w:rsidR="00171EB0" w:rsidRPr="000F54FD" w:rsidRDefault="0082319E" w:rsidP="00171EB0">
            <w:pPr>
              <w:pStyle w:val="ListParagraph"/>
              <w:numPr>
                <w:ilvl w:val="0"/>
                <w:numId w:val="30"/>
              </w:numPr>
              <w:rPr>
                <w:rFonts w:ascii="Comic Sans MS" w:hAnsi="Comic Sans MS"/>
              </w:rPr>
            </w:pPr>
            <w:r w:rsidRPr="000F54FD">
              <w:rPr>
                <w:rFonts w:ascii="Comic Sans MS" w:hAnsi="Comic Sans MS"/>
              </w:rPr>
              <w:t>2013-2016</w:t>
            </w:r>
          </w:p>
          <w:p w:rsidR="00B45F1F" w:rsidRPr="000F54FD" w:rsidRDefault="00B45F1F" w:rsidP="00B45F1F">
            <w:pPr>
              <w:rPr>
                <w:rFonts w:ascii="Comic Sans MS" w:hAnsi="Comic Sans MS"/>
              </w:rPr>
            </w:pPr>
          </w:p>
          <w:p w:rsidR="00E949D8" w:rsidRPr="000F54FD" w:rsidRDefault="00E949D8" w:rsidP="00B45F1F">
            <w:pPr>
              <w:rPr>
                <w:rFonts w:ascii="Comic Sans MS" w:hAnsi="Comic Sans MS"/>
              </w:rPr>
            </w:pPr>
          </w:p>
          <w:p w:rsidR="00E949D8" w:rsidRPr="000F54FD" w:rsidRDefault="00E949D8" w:rsidP="00B45F1F">
            <w:pPr>
              <w:rPr>
                <w:rFonts w:ascii="Comic Sans MS" w:hAnsi="Comic Sans MS"/>
              </w:rPr>
            </w:pPr>
          </w:p>
          <w:p w:rsidR="00B45F1F" w:rsidRPr="000F54FD" w:rsidRDefault="0082319E" w:rsidP="0082319E">
            <w:pPr>
              <w:pStyle w:val="ListParagraph"/>
              <w:numPr>
                <w:ilvl w:val="0"/>
                <w:numId w:val="30"/>
              </w:numPr>
              <w:rPr>
                <w:rFonts w:ascii="Comic Sans MS" w:hAnsi="Comic Sans MS"/>
              </w:rPr>
            </w:pPr>
            <w:r w:rsidRPr="000F54FD">
              <w:rPr>
                <w:rFonts w:ascii="Comic Sans MS" w:hAnsi="Comic Sans MS"/>
              </w:rPr>
              <w:t>2013-2016</w:t>
            </w:r>
          </w:p>
          <w:p w:rsidR="00B45F1F" w:rsidRPr="000F54FD" w:rsidRDefault="00B45F1F" w:rsidP="00B45F1F">
            <w:pPr>
              <w:rPr>
                <w:rFonts w:ascii="Comic Sans MS" w:hAnsi="Comic Sans MS"/>
              </w:rPr>
            </w:pPr>
          </w:p>
          <w:p w:rsidR="0082319E" w:rsidRPr="000F54FD" w:rsidRDefault="0082319E" w:rsidP="00B45F1F">
            <w:pPr>
              <w:rPr>
                <w:rFonts w:ascii="Comic Sans MS" w:hAnsi="Comic Sans MS"/>
              </w:rPr>
            </w:pPr>
          </w:p>
          <w:p w:rsidR="0082319E" w:rsidRPr="000F54FD" w:rsidRDefault="0082319E" w:rsidP="00B45F1F">
            <w:pPr>
              <w:rPr>
                <w:rFonts w:ascii="Comic Sans MS" w:hAnsi="Comic Sans MS"/>
              </w:rPr>
            </w:pPr>
          </w:p>
          <w:p w:rsidR="0082319E" w:rsidRPr="000F54FD" w:rsidRDefault="0082319E" w:rsidP="00B45F1F">
            <w:pPr>
              <w:rPr>
                <w:rFonts w:ascii="Comic Sans MS" w:hAnsi="Comic Sans MS"/>
              </w:rPr>
            </w:pPr>
          </w:p>
          <w:p w:rsidR="0082319E" w:rsidRPr="000F54FD" w:rsidRDefault="0082319E" w:rsidP="00B45F1F">
            <w:pPr>
              <w:rPr>
                <w:rFonts w:ascii="Comic Sans MS" w:hAnsi="Comic Sans MS"/>
              </w:rPr>
            </w:pPr>
          </w:p>
          <w:p w:rsidR="0082319E" w:rsidRPr="000F54FD" w:rsidRDefault="0082319E" w:rsidP="00B45F1F">
            <w:pPr>
              <w:rPr>
                <w:rFonts w:ascii="Comic Sans MS" w:hAnsi="Comic Sans MS"/>
              </w:rPr>
            </w:pPr>
          </w:p>
          <w:p w:rsidR="0082319E" w:rsidRPr="000F54FD" w:rsidRDefault="0082319E" w:rsidP="00B45F1F">
            <w:pPr>
              <w:rPr>
                <w:rFonts w:ascii="Comic Sans MS" w:hAnsi="Comic Sans MS"/>
              </w:rPr>
            </w:pPr>
          </w:p>
          <w:p w:rsidR="0082319E" w:rsidRDefault="0082319E" w:rsidP="00B45F1F">
            <w:pPr>
              <w:rPr>
                <w:rFonts w:ascii="Comic Sans MS" w:hAnsi="Comic Sans MS"/>
              </w:rPr>
            </w:pPr>
          </w:p>
          <w:p w:rsidR="00150167" w:rsidRPr="000F54FD" w:rsidRDefault="00150167" w:rsidP="00B45F1F">
            <w:pPr>
              <w:rPr>
                <w:rFonts w:ascii="Comic Sans MS" w:hAnsi="Comic Sans MS"/>
              </w:rPr>
            </w:pPr>
          </w:p>
          <w:p w:rsidR="0082319E" w:rsidRPr="000F54FD" w:rsidRDefault="0082319E" w:rsidP="00B45F1F">
            <w:pPr>
              <w:rPr>
                <w:rFonts w:ascii="Comic Sans MS" w:hAnsi="Comic Sans MS"/>
              </w:rPr>
            </w:pPr>
          </w:p>
          <w:p w:rsidR="00B45F1F" w:rsidRPr="000F54FD" w:rsidRDefault="0082319E" w:rsidP="00B45F1F">
            <w:pPr>
              <w:pStyle w:val="ListParagraph"/>
              <w:numPr>
                <w:ilvl w:val="0"/>
                <w:numId w:val="30"/>
              </w:numPr>
              <w:rPr>
                <w:rFonts w:ascii="Comic Sans MS" w:hAnsi="Comic Sans MS"/>
              </w:rPr>
            </w:pPr>
            <w:r w:rsidRPr="000F54FD">
              <w:rPr>
                <w:rFonts w:ascii="Comic Sans MS" w:hAnsi="Comic Sans MS"/>
              </w:rPr>
              <w:t>Termly commencing in Sept 2014</w:t>
            </w:r>
          </w:p>
        </w:tc>
        <w:tc>
          <w:tcPr>
            <w:tcW w:w="1077" w:type="pct"/>
          </w:tcPr>
          <w:p w:rsidR="00B45F1F" w:rsidRPr="000F54FD" w:rsidRDefault="00B45F1F" w:rsidP="0082319E">
            <w:pPr>
              <w:pStyle w:val="ListParagraph"/>
              <w:rPr>
                <w:rFonts w:ascii="Comic Sans MS" w:hAnsi="Comic Sans MS"/>
              </w:rPr>
            </w:pPr>
          </w:p>
        </w:tc>
      </w:tr>
      <w:tr w:rsidR="00E339C3" w:rsidRPr="000F54FD" w:rsidTr="00D76BFC">
        <w:trPr>
          <w:trHeight w:val="50"/>
        </w:trPr>
        <w:tc>
          <w:tcPr>
            <w:tcW w:w="1038" w:type="pct"/>
          </w:tcPr>
          <w:p w:rsidR="00D76BFC" w:rsidRDefault="00D76BFC" w:rsidP="00E339C3">
            <w:pPr>
              <w:jc w:val="center"/>
              <w:rPr>
                <w:rFonts w:ascii="Comic Sans MS" w:hAnsi="Comic Sans MS"/>
                <w:b/>
                <w:color w:val="00B050"/>
              </w:rPr>
            </w:pPr>
          </w:p>
          <w:p w:rsidR="00D76BFC" w:rsidRDefault="00D76BFC" w:rsidP="00E339C3">
            <w:pPr>
              <w:jc w:val="center"/>
              <w:rPr>
                <w:rFonts w:ascii="Comic Sans MS" w:hAnsi="Comic Sans MS"/>
                <w:b/>
                <w:color w:val="00B050"/>
              </w:rPr>
            </w:pPr>
          </w:p>
          <w:p w:rsidR="00E339C3" w:rsidRPr="00C872E2" w:rsidRDefault="00C872E2" w:rsidP="00465C8F">
            <w:pPr>
              <w:jc w:val="center"/>
              <w:rPr>
                <w:rFonts w:ascii="Comic Sans MS" w:hAnsi="Comic Sans MS"/>
                <w:b/>
                <w:color w:val="00B050"/>
              </w:rPr>
            </w:pPr>
            <w:r>
              <w:rPr>
                <w:rFonts w:ascii="Comic Sans MS" w:hAnsi="Comic Sans MS"/>
                <w:b/>
                <w:color w:val="00B050"/>
              </w:rPr>
              <w:lastRenderedPageBreak/>
              <w:t>YEAR</w:t>
            </w:r>
            <w:r w:rsidR="00E339C3" w:rsidRPr="00C872E2">
              <w:rPr>
                <w:rFonts w:ascii="Comic Sans MS" w:hAnsi="Comic Sans MS"/>
                <w:b/>
                <w:color w:val="00B050"/>
              </w:rPr>
              <w:t xml:space="preserve"> 2</w:t>
            </w:r>
          </w:p>
          <w:p w:rsidR="00C872E2" w:rsidRPr="000F54FD" w:rsidRDefault="00E339C3" w:rsidP="00C872E2">
            <w:pPr>
              <w:jc w:val="center"/>
              <w:rPr>
                <w:rFonts w:ascii="Comic Sans MS" w:hAnsi="Comic Sans MS"/>
                <w:b/>
                <w:color w:val="FF0000"/>
              </w:rPr>
            </w:pPr>
            <w:r w:rsidRPr="000F54FD">
              <w:rPr>
                <w:rFonts w:ascii="Comic Sans MS" w:hAnsi="Comic Sans MS"/>
                <w:b/>
                <w:color w:val="FF0000"/>
              </w:rPr>
              <w:t>2014-2015</w:t>
            </w:r>
          </w:p>
        </w:tc>
        <w:tc>
          <w:tcPr>
            <w:tcW w:w="1285" w:type="pct"/>
          </w:tcPr>
          <w:p w:rsidR="00E339C3" w:rsidRPr="000F54FD" w:rsidRDefault="00E339C3" w:rsidP="00E339C3">
            <w:pPr>
              <w:pStyle w:val="ListParagraph"/>
              <w:ind w:left="360"/>
              <w:rPr>
                <w:rFonts w:ascii="Comic Sans MS" w:hAnsi="Comic Sans MS"/>
              </w:rPr>
            </w:pPr>
          </w:p>
        </w:tc>
        <w:tc>
          <w:tcPr>
            <w:tcW w:w="949" w:type="pct"/>
          </w:tcPr>
          <w:p w:rsidR="00E339C3" w:rsidRPr="000F54FD" w:rsidRDefault="00E339C3" w:rsidP="00E339C3">
            <w:pPr>
              <w:pStyle w:val="ListParagraph"/>
              <w:ind w:left="360"/>
              <w:rPr>
                <w:rFonts w:ascii="Comic Sans MS" w:hAnsi="Comic Sans MS"/>
              </w:rPr>
            </w:pPr>
          </w:p>
        </w:tc>
        <w:tc>
          <w:tcPr>
            <w:tcW w:w="651" w:type="pct"/>
          </w:tcPr>
          <w:p w:rsidR="00E339C3" w:rsidRPr="000F54FD" w:rsidRDefault="00E339C3" w:rsidP="00E339C3">
            <w:pPr>
              <w:pStyle w:val="ListParagraph"/>
              <w:ind w:left="360"/>
              <w:rPr>
                <w:rFonts w:ascii="Comic Sans MS" w:hAnsi="Comic Sans MS"/>
              </w:rPr>
            </w:pPr>
          </w:p>
        </w:tc>
        <w:tc>
          <w:tcPr>
            <w:tcW w:w="1077" w:type="pct"/>
          </w:tcPr>
          <w:p w:rsidR="00E339C3" w:rsidRPr="000F54FD" w:rsidRDefault="00E339C3" w:rsidP="0003525D">
            <w:pPr>
              <w:pStyle w:val="ListParagraph"/>
              <w:rPr>
                <w:rFonts w:ascii="Comic Sans MS" w:hAnsi="Comic Sans MS"/>
              </w:rPr>
            </w:pPr>
          </w:p>
        </w:tc>
      </w:tr>
      <w:tr w:rsidR="00C872E2" w:rsidRPr="000F54FD" w:rsidTr="00D76BFC">
        <w:trPr>
          <w:trHeight w:val="539"/>
        </w:trPr>
        <w:tc>
          <w:tcPr>
            <w:tcW w:w="1038" w:type="pct"/>
          </w:tcPr>
          <w:p w:rsidR="00C872E2" w:rsidRPr="000F54FD" w:rsidRDefault="00C872E2" w:rsidP="005C6ECC">
            <w:pPr>
              <w:jc w:val="center"/>
              <w:rPr>
                <w:rFonts w:ascii="Comic Sans MS" w:hAnsi="Comic Sans MS"/>
                <w:b/>
                <w:color w:val="FF0000"/>
              </w:rPr>
            </w:pPr>
            <w:r w:rsidRPr="000F54FD">
              <w:rPr>
                <w:rFonts w:ascii="Comic Sans MS" w:hAnsi="Comic Sans MS"/>
                <w:b/>
                <w:color w:val="FF0000"/>
              </w:rPr>
              <w:lastRenderedPageBreak/>
              <w:t>Improvement Targets</w:t>
            </w:r>
          </w:p>
        </w:tc>
        <w:tc>
          <w:tcPr>
            <w:tcW w:w="1285" w:type="pct"/>
          </w:tcPr>
          <w:p w:rsidR="00C872E2" w:rsidRPr="000F54FD" w:rsidRDefault="00C872E2" w:rsidP="005C6ECC">
            <w:pPr>
              <w:jc w:val="center"/>
              <w:rPr>
                <w:rFonts w:ascii="Comic Sans MS" w:hAnsi="Comic Sans MS"/>
                <w:b/>
                <w:color w:val="FF0000"/>
              </w:rPr>
            </w:pPr>
            <w:r w:rsidRPr="000F54FD">
              <w:rPr>
                <w:rFonts w:ascii="Comic Sans MS" w:hAnsi="Comic Sans MS"/>
                <w:b/>
                <w:color w:val="FF0000"/>
              </w:rPr>
              <w:t>Required Actions</w:t>
            </w:r>
          </w:p>
        </w:tc>
        <w:tc>
          <w:tcPr>
            <w:tcW w:w="949" w:type="pct"/>
          </w:tcPr>
          <w:p w:rsidR="00C872E2" w:rsidRPr="000F54FD" w:rsidRDefault="00C872E2" w:rsidP="005C6ECC">
            <w:pPr>
              <w:jc w:val="center"/>
              <w:rPr>
                <w:rFonts w:ascii="Comic Sans MS" w:hAnsi="Comic Sans MS"/>
                <w:b/>
                <w:color w:val="FF0000"/>
              </w:rPr>
            </w:pPr>
            <w:r w:rsidRPr="000F54FD">
              <w:rPr>
                <w:rFonts w:ascii="Comic Sans MS" w:hAnsi="Comic Sans MS"/>
                <w:b/>
                <w:color w:val="FF0000"/>
              </w:rPr>
              <w:t>Who?</w:t>
            </w:r>
          </w:p>
        </w:tc>
        <w:tc>
          <w:tcPr>
            <w:tcW w:w="651" w:type="pct"/>
          </w:tcPr>
          <w:p w:rsidR="00C872E2" w:rsidRPr="000F54FD" w:rsidRDefault="00C872E2" w:rsidP="005C6ECC">
            <w:pPr>
              <w:jc w:val="center"/>
              <w:rPr>
                <w:rFonts w:ascii="Comic Sans MS" w:hAnsi="Comic Sans MS"/>
                <w:b/>
                <w:color w:val="FF0000"/>
              </w:rPr>
            </w:pPr>
            <w:r w:rsidRPr="000F54FD">
              <w:rPr>
                <w:rFonts w:ascii="Comic Sans MS" w:hAnsi="Comic Sans MS"/>
                <w:b/>
                <w:color w:val="FF0000"/>
              </w:rPr>
              <w:t>When?</w:t>
            </w:r>
          </w:p>
          <w:p w:rsidR="00C872E2" w:rsidRPr="000F54FD" w:rsidRDefault="00C872E2" w:rsidP="005C6ECC">
            <w:pPr>
              <w:jc w:val="center"/>
              <w:rPr>
                <w:rFonts w:ascii="Comic Sans MS" w:hAnsi="Comic Sans MS"/>
                <w:b/>
                <w:color w:val="FF0000"/>
              </w:rPr>
            </w:pPr>
          </w:p>
        </w:tc>
        <w:tc>
          <w:tcPr>
            <w:tcW w:w="1077" w:type="pct"/>
          </w:tcPr>
          <w:p w:rsidR="00C872E2" w:rsidRPr="000F54FD" w:rsidRDefault="00C872E2" w:rsidP="005C6ECC">
            <w:pPr>
              <w:jc w:val="center"/>
              <w:rPr>
                <w:rFonts w:ascii="Comic Sans MS" w:hAnsi="Comic Sans MS"/>
                <w:b/>
                <w:color w:val="FF0000"/>
              </w:rPr>
            </w:pPr>
            <w:r w:rsidRPr="000F54FD">
              <w:rPr>
                <w:rFonts w:ascii="Comic Sans MS" w:hAnsi="Comic Sans MS"/>
                <w:b/>
                <w:color w:val="FF0000"/>
              </w:rPr>
              <w:t>Resources?</w:t>
            </w:r>
          </w:p>
          <w:p w:rsidR="00C872E2" w:rsidRPr="000F54FD" w:rsidRDefault="00C872E2" w:rsidP="005C6ECC">
            <w:pPr>
              <w:jc w:val="center"/>
              <w:rPr>
                <w:rFonts w:ascii="Comic Sans MS" w:hAnsi="Comic Sans MS"/>
                <w:b/>
                <w:color w:val="FF0000"/>
              </w:rPr>
            </w:pPr>
          </w:p>
        </w:tc>
      </w:tr>
      <w:tr w:rsidR="00E339C3" w:rsidRPr="000F54FD" w:rsidTr="00D76BFC">
        <w:trPr>
          <w:trHeight w:val="824"/>
        </w:trPr>
        <w:tc>
          <w:tcPr>
            <w:tcW w:w="1038" w:type="pct"/>
          </w:tcPr>
          <w:p w:rsidR="00E339C3" w:rsidRPr="000F54FD" w:rsidRDefault="00E339C3" w:rsidP="0003525D">
            <w:pPr>
              <w:rPr>
                <w:rFonts w:ascii="Comic Sans MS" w:hAnsi="Comic Sans MS"/>
                <w:b/>
              </w:rPr>
            </w:pPr>
          </w:p>
          <w:p w:rsidR="00E339C3" w:rsidRPr="000F54FD" w:rsidRDefault="00E339C3" w:rsidP="00E339C3">
            <w:pPr>
              <w:jc w:val="center"/>
              <w:rPr>
                <w:rFonts w:ascii="Comic Sans MS" w:hAnsi="Comic Sans MS"/>
                <w:b/>
              </w:rPr>
            </w:pPr>
            <w:r w:rsidRPr="000F54FD">
              <w:rPr>
                <w:rFonts w:ascii="Comic Sans MS" w:hAnsi="Comic Sans MS"/>
                <w:b/>
              </w:rPr>
              <w:t>Language</w:t>
            </w:r>
          </w:p>
          <w:p w:rsidR="00E339C3" w:rsidRPr="000F54FD" w:rsidRDefault="00E339C3" w:rsidP="00E339C3">
            <w:pPr>
              <w:rPr>
                <w:rFonts w:ascii="Comic Sans MS" w:hAnsi="Comic Sans MS"/>
                <w:b/>
              </w:rPr>
            </w:pPr>
          </w:p>
          <w:p w:rsidR="00E339C3" w:rsidRPr="000F54FD" w:rsidRDefault="00E339C3" w:rsidP="0003525D">
            <w:pPr>
              <w:rPr>
                <w:rFonts w:ascii="Comic Sans MS" w:hAnsi="Comic Sans MS"/>
                <w:b/>
              </w:rPr>
            </w:pPr>
          </w:p>
        </w:tc>
        <w:tc>
          <w:tcPr>
            <w:tcW w:w="1285" w:type="pct"/>
          </w:tcPr>
          <w:p w:rsidR="00E339C3" w:rsidRPr="000F54FD" w:rsidRDefault="00E339C3" w:rsidP="00E339C3">
            <w:pPr>
              <w:rPr>
                <w:rFonts w:ascii="Comic Sans MS" w:hAnsi="Comic Sans MS"/>
              </w:rPr>
            </w:pPr>
          </w:p>
          <w:p w:rsidR="00E339C3" w:rsidRPr="000F54FD" w:rsidRDefault="00E339C3" w:rsidP="0003525D">
            <w:pPr>
              <w:pStyle w:val="ListParagraph"/>
              <w:numPr>
                <w:ilvl w:val="0"/>
                <w:numId w:val="30"/>
              </w:numPr>
              <w:rPr>
                <w:rFonts w:ascii="Comic Sans MS" w:hAnsi="Comic Sans MS"/>
              </w:rPr>
            </w:pPr>
            <w:r w:rsidRPr="000F54FD">
              <w:rPr>
                <w:rFonts w:ascii="Comic Sans MS" w:hAnsi="Comic Sans MS"/>
              </w:rPr>
              <w:t>Create Maths language glance card that will run from Junior Infants to 6</w:t>
            </w:r>
            <w:r w:rsidRPr="000F54FD">
              <w:rPr>
                <w:rFonts w:ascii="Comic Sans MS" w:hAnsi="Comic Sans MS"/>
                <w:vertAlign w:val="superscript"/>
              </w:rPr>
              <w:t>th</w:t>
            </w:r>
            <w:r w:rsidRPr="000F54FD">
              <w:rPr>
                <w:rFonts w:ascii="Comic Sans MS" w:hAnsi="Comic Sans MS"/>
              </w:rPr>
              <w:t xml:space="preserve"> class.</w:t>
            </w:r>
          </w:p>
          <w:p w:rsidR="00E339C3" w:rsidRPr="000F54FD" w:rsidRDefault="00E339C3" w:rsidP="00E339C3">
            <w:pPr>
              <w:pStyle w:val="ListParagraph"/>
              <w:ind w:left="360"/>
              <w:rPr>
                <w:rFonts w:ascii="Comic Sans MS" w:hAnsi="Comic Sans MS"/>
              </w:rPr>
            </w:pPr>
          </w:p>
          <w:p w:rsidR="00E339C3" w:rsidRPr="000F54FD" w:rsidRDefault="005B5BB6" w:rsidP="00E339C3">
            <w:pPr>
              <w:pStyle w:val="ListParagraph"/>
              <w:numPr>
                <w:ilvl w:val="0"/>
                <w:numId w:val="30"/>
              </w:numPr>
              <w:rPr>
                <w:rFonts w:ascii="Comic Sans MS" w:hAnsi="Comic Sans MS"/>
              </w:rPr>
            </w:pPr>
            <w:r w:rsidRPr="000F54FD">
              <w:rPr>
                <w:rFonts w:ascii="Comic Sans MS" w:hAnsi="Comic Sans MS"/>
              </w:rPr>
              <w:t>Throughout lessons ensure that the correct language in being used.</w:t>
            </w:r>
          </w:p>
          <w:p w:rsidR="005B5BB6" w:rsidRPr="000F54FD" w:rsidRDefault="005B5BB6" w:rsidP="005B5BB6">
            <w:pPr>
              <w:pStyle w:val="ListParagraph"/>
              <w:rPr>
                <w:rFonts w:ascii="Comic Sans MS" w:hAnsi="Comic Sans MS"/>
              </w:rPr>
            </w:pPr>
          </w:p>
          <w:p w:rsidR="005B5BB6" w:rsidRPr="000F54FD" w:rsidRDefault="005B5BB6" w:rsidP="00E339C3">
            <w:pPr>
              <w:pStyle w:val="ListParagraph"/>
              <w:numPr>
                <w:ilvl w:val="0"/>
                <w:numId w:val="30"/>
              </w:numPr>
              <w:rPr>
                <w:rFonts w:ascii="Comic Sans MS" w:hAnsi="Comic Sans MS"/>
              </w:rPr>
            </w:pPr>
            <w:r w:rsidRPr="000F54FD">
              <w:rPr>
                <w:rFonts w:ascii="Comic Sans MS" w:hAnsi="Comic Sans MS"/>
              </w:rPr>
              <w:t xml:space="preserve">Source Problems that use a variety of different maths terms so that the children will come to know the different ways to solve a problem. </w:t>
            </w:r>
          </w:p>
          <w:p w:rsidR="00E562DA" w:rsidRPr="000F54FD" w:rsidRDefault="00E562DA" w:rsidP="00E562DA">
            <w:pPr>
              <w:pStyle w:val="ListParagraph"/>
              <w:rPr>
                <w:rFonts w:ascii="Comic Sans MS" w:hAnsi="Comic Sans MS"/>
              </w:rPr>
            </w:pPr>
          </w:p>
          <w:p w:rsidR="00E562DA" w:rsidRDefault="006D6094" w:rsidP="00E562DA">
            <w:pPr>
              <w:pStyle w:val="ListParagraph"/>
              <w:numPr>
                <w:ilvl w:val="0"/>
                <w:numId w:val="30"/>
              </w:numPr>
              <w:rPr>
                <w:rFonts w:ascii="Comic Sans MS" w:hAnsi="Comic Sans MS"/>
              </w:rPr>
            </w:pPr>
            <w:r>
              <w:rPr>
                <w:rFonts w:ascii="Comic Sans MS" w:hAnsi="Comic Sans MS"/>
              </w:rPr>
              <w:t>Introduce the concept of RUD</w:t>
            </w:r>
            <w:r w:rsidR="00E562DA" w:rsidRPr="000F54FD">
              <w:rPr>
                <w:rFonts w:ascii="Comic Sans MS" w:hAnsi="Comic Sans MS"/>
              </w:rPr>
              <w:t>E:</w:t>
            </w:r>
            <w:r w:rsidR="000F54FD">
              <w:rPr>
                <w:rFonts w:ascii="Comic Sans MS" w:hAnsi="Comic Sans MS"/>
              </w:rPr>
              <w:t xml:space="preserve"> </w:t>
            </w:r>
            <w:r>
              <w:rPr>
                <w:rFonts w:ascii="Comic Sans MS" w:hAnsi="Comic Sans MS"/>
              </w:rPr>
              <w:t>read, underline, draw</w:t>
            </w:r>
            <w:r w:rsidR="00E562DA" w:rsidRPr="000F54FD">
              <w:rPr>
                <w:rFonts w:ascii="Comic Sans MS" w:hAnsi="Comic Sans MS"/>
              </w:rPr>
              <w:t xml:space="preserve"> and evaluate.</w:t>
            </w:r>
          </w:p>
          <w:p w:rsidR="006D6094" w:rsidRPr="006D6094" w:rsidRDefault="006D6094" w:rsidP="006D6094">
            <w:pPr>
              <w:pStyle w:val="ListParagraph"/>
              <w:rPr>
                <w:rFonts w:ascii="Comic Sans MS" w:hAnsi="Comic Sans MS"/>
              </w:rPr>
            </w:pPr>
          </w:p>
          <w:p w:rsidR="006D6094" w:rsidRDefault="006D6094" w:rsidP="00E562DA">
            <w:pPr>
              <w:pStyle w:val="ListParagraph"/>
              <w:numPr>
                <w:ilvl w:val="0"/>
                <w:numId w:val="30"/>
              </w:numPr>
              <w:rPr>
                <w:rFonts w:ascii="Comic Sans MS" w:hAnsi="Comic Sans MS"/>
              </w:rPr>
            </w:pPr>
            <w:r>
              <w:rPr>
                <w:rFonts w:ascii="Comic Sans MS" w:hAnsi="Comic Sans MS"/>
              </w:rPr>
              <w:t>Poster to be displayed in every classroom.</w:t>
            </w:r>
          </w:p>
          <w:p w:rsidR="006D6094" w:rsidRPr="006D6094" w:rsidRDefault="006D6094" w:rsidP="006D6094">
            <w:pPr>
              <w:pStyle w:val="ListParagraph"/>
              <w:rPr>
                <w:rFonts w:ascii="Comic Sans MS" w:hAnsi="Comic Sans MS"/>
              </w:rPr>
            </w:pPr>
          </w:p>
          <w:p w:rsidR="006D6094" w:rsidRPr="000F54FD" w:rsidRDefault="006D6094" w:rsidP="006D6094">
            <w:pPr>
              <w:pStyle w:val="ListParagraph"/>
              <w:ind w:left="360"/>
              <w:rPr>
                <w:rFonts w:ascii="Comic Sans MS" w:hAnsi="Comic Sans MS"/>
              </w:rPr>
            </w:pPr>
          </w:p>
        </w:tc>
        <w:tc>
          <w:tcPr>
            <w:tcW w:w="949" w:type="pct"/>
          </w:tcPr>
          <w:p w:rsidR="00E339C3" w:rsidRPr="000F54FD" w:rsidRDefault="00E339C3" w:rsidP="00E339C3">
            <w:pPr>
              <w:rPr>
                <w:rFonts w:ascii="Comic Sans MS" w:hAnsi="Comic Sans MS"/>
              </w:rPr>
            </w:pPr>
          </w:p>
          <w:p w:rsidR="00E339C3" w:rsidRPr="000F54FD" w:rsidRDefault="00E339C3" w:rsidP="00E339C3">
            <w:pPr>
              <w:pStyle w:val="ListParagraph"/>
              <w:numPr>
                <w:ilvl w:val="0"/>
                <w:numId w:val="30"/>
              </w:numPr>
              <w:rPr>
                <w:rFonts w:ascii="Comic Sans MS" w:hAnsi="Comic Sans MS"/>
              </w:rPr>
            </w:pPr>
            <w:r w:rsidRPr="000F54FD">
              <w:rPr>
                <w:rFonts w:ascii="Comic Sans MS" w:hAnsi="Comic Sans MS"/>
              </w:rPr>
              <w:t>Class Teachers</w:t>
            </w: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pStyle w:val="ListParagraph"/>
              <w:numPr>
                <w:ilvl w:val="0"/>
                <w:numId w:val="30"/>
              </w:numPr>
              <w:rPr>
                <w:rFonts w:ascii="Comic Sans MS" w:hAnsi="Comic Sans MS"/>
              </w:rPr>
            </w:pPr>
            <w:r w:rsidRPr="000F54FD">
              <w:rPr>
                <w:rFonts w:ascii="Comic Sans MS" w:hAnsi="Comic Sans MS"/>
              </w:rPr>
              <w:t>Class Teachers &amp; Support teachers</w:t>
            </w:r>
          </w:p>
        </w:tc>
        <w:tc>
          <w:tcPr>
            <w:tcW w:w="651" w:type="pct"/>
          </w:tcPr>
          <w:p w:rsidR="00E339C3" w:rsidRPr="000F54FD" w:rsidRDefault="00E339C3" w:rsidP="00E339C3">
            <w:pPr>
              <w:rPr>
                <w:rFonts w:ascii="Comic Sans MS" w:hAnsi="Comic Sans MS"/>
              </w:rPr>
            </w:pPr>
          </w:p>
          <w:p w:rsidR="00E339C3" w:rsidRPr="000F54FD" w:rsidRDefault="00E339C3" w:rsidP="00E339C3">
            <w:pPr>
              <w:pStyle w:val="ListParagraph"/>
              <w:numPr>
                <w:ilvl w:val="0"/>
                <w:numId w:val="30"/>
              </w:numPr>
              <w:rPr>
                <w:rFonts w:ascii="Comic Sans MS" w:hAnsi="Comic Sans MS"/>
              </w:rPr>
            </w:pPr>
            <w:r w:rsidRPr="000F54FD">
              <w:rPr>
                <w:rFonts w:ascii="Comic Sans MS" w:hAnsi="Comic Sans MS"/>
              </w:rPr>
              <w:t>Sept 2014</w:t>
            </w:r>
          </w:p>
          <w:p w:rsidR="00E339C3" w:rsidRPr="000F54FD" w:rsidRDefault="00E339C3" w:rsidP="0003525D">
            <w:pPr>
              <w:rPr>
                <w:rFonts w:ascii="Comic Sans MS" w:hAnsi="Comic Sans MS"/>
              </w:rPr>
            </w:pPr>
          </w:p>
          <w:p w:rsidR="00E339C3" w:rsidRPr="000F54FD" w:rsidRDefault="00E339C3" w:rsidP="0003525D">
            <w:pPr>
              <w:rPr>
                <w:rFonts w:ascii="Comic Sans MS" w:hAnsi="Comic Sans MS"/>
              </w:rPr>
            </w:pPr>
          </w:p>
          <w:p w:rsidR="00E339C3" w:rsidRPr="000F54FD" w:rsidRDefault="00E339C3" w:rsidP="0003525D">
            <w:pPr>
              <w:rPr>
                <w:rFonts w:ascii="Comic Sans MS" w:hAnsi="Comic Sans MS"/>
              </w:rPr>
            </w:pPr>
          </w:p>
          <w:p w:rsidR="00E339C3" w:rsidRPr="000F54FD" w:rsidRDefault="005B5BB6" w:rsidP="0003525D">
            <w:pPr>
              <w:pStyle w:val="ListParagraph"/>
              <w:numPr>
                <w:ilvl w:val="0"/>
                <w:numId w:val="30"/>
              </w:numPr>
              <w:rPr>
                <w:rFonts w:ascii="Comic Sans MS" w:hAnsi="Comic Sans MS"/>
              </w:rPr>
            </w:pPr>
            <w:r w:rsidRPr="000F54FD">
              <w:rPr>
                <w:rFonts w:ascii="Comic Sans MS" w:hAnsi="Comic Sans MS"/>
              </w:rPr>
              <w:t>2014</w:t>
            </w:r>
            <w:r w:rsidR="00E339C3" w:rsidRPr="000F54FD">
              <w:rPr>
                <w:rFonts w:ascii="Comic Sans MS" w:hAnsi="Comic Sans MS"/>
              </w:rPr>
              <w:t>-2016</w:t>
            </w:r>
          </w:p>
          <w:p w:rsidR="00E339C3" w:rsidRPr="000F54FD" w:rsidRDefault="00E339C3" w:rsidP="0003525D">
            <w:pPr>
              <w:rPr>
                <w:rFonts w:ascii="Comic Sans MS" w:hAnsi="Comic Sans MS"/>
              </w:rPr>
            </w:pPr>
          </w:p>
          <w:p w:rsidR="00E339C3" w:rsidRPr="000F54FD" w:rsidRDefault="00E339C3" w:rsidP="0003525D">
            <w:pPr>
              <w:rPr>
                <w:rFonts w:ascii="Comic Sans MS" w:hAnsi="Comic Sans MS"/>
              </w:rPr>
            </w:pPr>
          </w:p>
          <w:p w:rsidR="00E339C3" w:rsidRPr="000F54FD" w:rsidRDefault="00E339C3" w:rsidP="005B5BB6">
            <w:pPr>
              <w:rPr>
                <w:rFonts w:ascii="Comic Sans MS" w:hAnsi="Comic Sans MS"/>
              </w:rPr>
            </w:pPr>
          </w:p>
          <w:p w:rsidR="005B5BB6" w:rsidRPr="000F54FD" w:rsidRDefault="005B5BB6" w:rsidP="005B5BB6">
            <w:pPr>
              <w:pStyle w:val="ListParagraph"/>
              <w:numPr>
                <w:ilvl w:val="0"/>
                <w:numId w:val="30"/>
              </w:numPr>
              <w:rPr>
                <w:rFonts w:ascii="Comic Sans MS" w:hAnsi="Comic Sans MS"/>
              </w:rPr>
            </w:pPr>
            <w:r w:rsidRPr="000F54FD">
              <w:rPr>
                <w:rFonts w:ascii="Comic Sans MS" w:hAnsi="Comic Sans MS"/>
              </w:rPr>
              <w:t>Sept 2014-2016</w:t>
            </w:r>
          </w:p>
        </w:tc>
        <w:tc>
          <w:tcPr>
            <w:tcW w:w="1077" w:type="pct"/>
          </w:tcPr>
          <w:p w:rsidR="00E339C3" w:rsidRPr="000F54FD" w:rsidRDefault="00E339C3" w:rsidP="00E339C3">
            <w:pPr>
              <w:rPr>
                <w:rFonts w:ascii="Comic Sans MS" w:hAnsi="Comic Sans MS"/>
              </w:rPr>
            </w:pPr>
            <w:r w:rsidRPr="000F54FD">
              <w:rPr>
                <w:rFonts w:ascii="Comic Sans MS" w:hAnsi="Comic Sans MS"/>
              </w:rPr>
              <w:t>These to be displayed in Teachers file and in the Whole School Maths Plan.</w:t>
            </w:r>
          </w:p>
          <w:p w:rsidR="005B5BB6" w:rsidRPr="000F54FD" w:rsidRDefault="005B5BB6" w:rsidP="00E339C3">
            <w:pPr>
              <w:rPr>
                <w:rFonts w:ascii="Comic Sans MS" w:hAnsi="Comic Sans MS"/>
              </w:rPr>
            </w:pPr>
          </w:p>
          <w:p w:rsidR="005B5BB6" w:rsidRPr="000F54FD" w:rsidRDefault="005B5BB6" w:rsidP="00E339C3">
            <w:pPr>
              <w:rPr>
                <w:rFonts w:ascii="Comic Sans MS" w:hAnsi="Comic Sans MS"/>
              </w:rPr>
            </w:pPr>
          </w:p>
          <w:p w:rsidR="005B5BB6" w:rsidRPr="000F54FD" w:rsidRDefault="005B5BB6" w:rsidP="00E339C3">
            <w:pPr>
              <w:rPr>
                <w:rFonts w:ascii="Comic Sans MS" w:hAnsi="Comic Sans MS"/>
              </w:rPr>
            </w:pPr>
          </w:p>
          <w:p w:rsidR="005B5BB6" w:rsidRPr="000F54FD" w:rsidRDefault="005B5BB6" w:rsidP="00E339C3">
            <w:pPr>
              <w:rPr>
                <w:rFonts w:ascii="Comic Sans MS" w:hAnsi="Comic Sans MS"/>
              </w:rPr>
            </w:pPr>
            <w:r w:rsidRPr="000F54FD">
              <w:rPr>
                <w:rFonts w:ascii="Comic Sans MS" w:hAnsi="Comic Sans MS"/>
              </w:rPr>
              <w:t>Problem Solving Books</w:t>
            </w:r>
          </w:p>
        </w:tc>
      </w:tr>
      <w:tr w:rsidR="005B5BB6" w:rsidRPr="000F54FD" w:rsidTr="006D6094">
        <w:trPr>
          <w:trHeight w:val="1246"/>
        </w:trPr>
        <w:tc>
          <w:tcPr>
            <w:tcW w:w="1038" w:type="pct"/>
          </w:tcPr>
          <w:p w:rsidR="005B5BB6" w:rsidRPr="000F54FD" w:rsidRDefault="005B5BB6" w:rsidP="0003525D">
            <w:pPr>
              <w:rPr>
                <w:rFonts w:ascii="Comic Sans MS" w:hAnsi="Comic Sans MS"/>
                <w:b/>
              </w:rPr>
            </w:pPr>
          </w:p>
          <w:p w:rsidR="005B5BB6" w:rsidRDefault="00CA6C20" w:rsidP="0003525D">
            <w:pPr>
              <w:jc w:val="center"/>
              <w:rPr>
                <w:rFonts w:ascii="Comic Sans MS" w:hAnsi="Comic Sans MS"/>
                <w:b/>
              </w:rPr>
            </w:pPr>
            <w:r>
              <w:rPr>
                <w:rFonts w:ascii="Comic Sans MS" w:hAnsi="Comic Sans MS"/>
                <w:b/>
              </w:rPr>
              <w:t>Modelling/</w:t>
            </w:r>
          </w:p>
          <w:p w:rsidR="0047198B" w:rsidRPr="000F54FD" w:rsidRDefault="0047198B" w:rsidP="0003525D">
            <w:pPr>
              <w:jc w:val="center"/>
              <w:rPr>
                <w:rFonts w:ascii="Comic Sans MS" w:hAnsi="Comic Sans MS"/>
                <w:b/>
              </w:rPr>
            </w:pPr>
            <w:r>
              <w:rPr>
                <w:rFonts w:ascii="Comic Sans MS" w:hAnsi="Comic Sans MS"/>
                <w:b/>
              </w:rPr>
              <w:t>Attitudes</w:t>
            </w:r>
          </w:p>
          <w:p w:rsidR="005B5BB6" w:rsidRPr="000F54FD" w:rsidRDefault="005B5BB6" w:rsidP="0003525D">
            <w:pPr>
              <w:rPr>
                <w:rFonts w:ascii="Comic Sans MS" w:hAnsi="Comic Sans MS"/>
                <w:b/>
              </w:rPr>
            </w:pPr>
          </w:p>
        </w:tc>
        <w:tc>
          <w:tcPr>
            <w:tcW w:w="1285" w:type="pct"/>
          </w:tcPr>
          <w:p w:rsidR="005B5BB6" w:rsidRPr="000F54FD" w:rsidRDefault="005B5BB6" w:rsidP="005B5BB6">
            <w:pPr>
              <w:pStyle w:val="ListParagraph"/>
              <w:numPr>
                <w:ilvl w:val="0"/>
                <w:numId w:val="30"/>
              </w:numPr>
              <w:rPr>
                <w:rFonts w:ascii="Comic Sans MS" w:hAnsi="Comic Sans MS"/>
              </w:rPr>
            </w:pPr>
            <w:r w:rsidRPr="000F54FD">
              <w:rPr>
                <w:rFonts w:ascii="Comic Sans MS" w:hAnsi="Comic Sans MS"/>
              </w:rPr>
              <w:t>Teachers will attend any courses offered by the Education Centre in relation to Numeracy esp courses in Problem Solving.</w:t>
            </w:r>
          </w:p>
          <w:p w:rsidR="00E562DA" w:rsidRPr="000F54FD" w:rsidRDefault="00E562DA" w:rsidP="00E562DA">
            <w:pPr>
              <w:rPr>
                <w:rFonts w:ascii="Comic Sans MS" w:hAnsi="Comic Sans MS"/>
              </w:rPr>
            </w:pPr>
          </w:p>
          <w:p w:rsidR="00E562DA" w:rsidRPr="000F54FD" w:rsidRDefault="006D6094" w:rsidP="00E562DA">
            <w:pPr>
              <w:pStyle w:val="ListParagraph"/>
              <w:numPr>
                <w:ilvl w:val="0"/>
                <w:numId w:val="30"/>
              </w:numPr>
              <w:rPr>
                <w:rFonts w:ascii="Comic Sans MS" w:hAnsi="Comic Sans MS"/>
              </w:rPr>
            </w:pPr>
            <w:r>
              <w:rPr>
                <w:rFonts w:ascii="Comic Sans MS" w:hAnsi="Comic Sans MS"/>
              </w:rPr>
              <w:t>Model the concept of RUDE</w:t>
            </w:r>
            <w:r w:rsidR="00E562DA" w:rsidRPr="000F54FD">
              <w:rPr>
                <w:rFonts w:ascii="Comic Sans MS" w:hAnsi="Comic Sans MS"/>
              </w:rPr>
              <w:t xml:space="preserve"> daily on the board.</w:t>
            </w:r>
          </w:p>
          <w:p w:rsidR="005B5BB6" w:rsidRPr="000F54FD" w:rsidRDefault="005B5BB6" w:rsidP="005B5BB6">
            <w:pPr>
              <w:pStyle w:val="ListParagraph"/>
              <w:ind w:left="360"/>
              <w:rPr>
                <w:rFonts w:ascii="Comic Sans MS" w:hAnsi="Comic Sans MS"/>
              </w:rPr>
            </w:pPr>
          </w:p>
          <w:p w:rsidR="005B5BB6" w:rsidRPr="000F54FD" w:rsidRDefault="005B5BB6" w:rsidP="005B5BB6">
            <w:pPr>
              <w:pStyle w:val="ListParagraph"/>
              <w:numPr>
                <w:ilvl w:val="0"/>
                <w:numId w:val="30"/>
              </w:numPr>
              <w:rPr>
                <w:rFonts w:ascii="Comic Sans MS" w:hAnsi="Comic Sans MS"/>
              </w:rPr>
            </w:pPr>
            <w:r w:rsidRPr="000F54FD">
              <w:rPr>
                <w:rFonts w:ascii="Comic Sans MS" w:hAnsi="Comic Sans MS"/>
              </w:rPr>
              <w:t xml:space="preserve">Teachers will assign 10 minutes daily to oral maths in relation to problem solving. The problems will be called out and children will answer using a number fan or their copies. Thereafter, the problem will be discussed by whole class and drawn on the board to promote further </w:t>
            </w:r>
            <w:r w:rsidR="00E562DA" w:rsidRPr="000F54FD">
              <w:rPr>
                <w:rFonts w:ascii="Comic Sans MS" w:hAnsi="Comic Sans MS"/>
              </w:rPr>
              <w:lastRenderedPageBreak/>
              <w:t>learning</w:t>
            </w:r>
            <w:r w:rsidRPr="000F54FD">
              <w:rPr>
                <w:rFonts w:ascii="Comic Sans MS" w:hAnsi="Comic Sans MS"/>
              </w:rPr>
              <w:t xml:space="preserve"> and </w:t>
            </w:r>
            <w:r w:rsidR="00E562DA" w:rsidRPr="000F54FD">
              <w:rPr>
                <w:rFonts w:ascii="Comic Sans MS" w:hAnsi="Comic Sans MS"/>
              </w:rPr>
              <w:t>interaction</w:t>
            </w:r>
            <w:r w:rsidRPr="000F54FD">
              <w:rPr>
                <w:rFonts w:ascii="Comic Sans MS" w:hAnsi="Comic Sans MS"/>
              </w:rPr>
              <w:t>.</w:t>
            </w:r>
          </w:p>
          <w:p w:rsidR="00E562DA" w:rsidRPr="000F54FD" w:rsidRDefault="00E562DA" w:rsidP="00E562DA">
            <w:pPr>
              <w:pStyle w:val="ListParagraph"/>
              <w:rPr>
                <w:rFonts w:ascii="Comic Sans MS" w:hAnsi="Comic Sans MS"/>
              </w:rPr>
            </w:pPr>
          </w:p>
          <w:p w:rsidR="00E562DA" w:rsidRDefault="006D6094" w:rsidP="005B5BB6">
            <w:pPr>
              <w:pStyle w:val="ListParagraph"/>
              <w:numPr>
                <w:ilvl w:val="0"/>
                <w:numId w:val="30"/>
              </w:numPr>
              <w:rPr>
                <w:rFonts w:ascii="Comic Sans MS" w:hAnsi="Comic Sans MS"/>
              </w:rPr>
            </w:pPr>
            <w:r>
              <w:rPr>
                <w:rFonts w:ascii="Comic Sans MS" w:hAnsi="Comic Sans MS"/>
              </w:rPr>
              <w:t>Problem Friday</w:t>
            </w:r>
            <w:r w:rsidR="00E562DA" w:rsidRPr="000F54FD">
              <w:rPr>
                <w:rFonts w:ascii="Comic Sans MS" w:hAnsi="Comic Sans MS"/>
              </w:rPr>
              <w:t>: The children on a Friday will</w:t>
            </w:r>
            <w:r>
              <w:rPr>
                <w:rFonts w:ascii="Comic Sans MS" w:hAnsi="Comic Sans MS"/>
              </w:rPr>
              <w:t xml:space="preserve"> have 30 </w:t>
            </w:r>
            <w:proofErr w:type="spellStart"/>
            <w:r>
              <w:rPr>
                <w:rFonts w:ascii="Comic Sans MS" w:hAnsi="Comic Sans MS"/>
              </w:rPr>
              <w:t>mins</w:t>
            </w:r>
            <w:proofErr w:type="spellEnd"/>
            <w:r>
              <w:rPr>
                <w:rFonts w:ascii="Comic Sans MS" w:hAnsi="Comic Sans MS"/>
              </w:rPr>
              <w:t xml:space="preserve"> to do some problem based questions</w:t>
            </w:r>
            <w:r w:rsidR="0047198B">
              <w:rPr>
                <w:rFonts w:ascii="Comic Sans MS" w:hAnsi="Comic Sans MS"/>
              </w:rPr>
              <w:t xml:space="preserve">. </w:t>
            </w:r>
            <w:r>
              <w:rPr>
                <w:rFonts w:ascii="Comic Sans MS" w:hAnsi="Comic Sans MS"/>
              </w:rPr>
              <w:t xml:space="preserve">Either individually, </w:t>
            </w:r>
            <w:proofErr w:type="spellStart"/>
            <w:r>
              <w:rPr>
                <w:rFonts w:ascii="Comic Sans MS" w:hAnsi="Comic Sans MS"/>
              </w:rPr>
              <w:t>pairwork</w:t>
            </w:r>
            <w:proofErr w:type="spellEnd"/>
            <w:r>
              <w:rPr>
                <w:rFonts w:ascii="Comic Sans MS" w:hAnsi="Comic Sans MS"/>
              </w:rPr>
              <w:t xml:space="preserve"> or teamwork.</w:t>
            </w:r>
          </w:p>
          <w:p w:rsidR="0047198B" w:rsidRPr="0047198B" w:rsidRDefault="0047198B" w:rsidP="0047198B">
            <w:pPr>
              <w:pStyle w:val="ListParagraph"/>
              <w:rPr>
                <w:rFonts w:ascii="Comic Sans MS" w:hAnsi="Comic Sans MS"/>
              </w:rPr>
            </w:pPr>
          </w:p>
          <w:p w:rsidR="0047198B" w:rsidRDefault="0047198B" w:rsidP="005B5BB6">
            <w:pPr>
              <w:pStyle w:val="ListParagraph"/>
              <w:numPr>
                <w:ilvl w:val="0"/>
                <w:numId w:val="30"/>
              </w:numPr>
              <w:rPr>
                <w:rFonts w:ascii="Comic Sans MS" w:hAnsi="Comic Sans MS"/>
              </w:rPr>
            </w:pPr>
            <w:r>
              <w:rPr>
                <w:rFonts w:ascii="Comic Sans MS" w:hAnsi="Comic Sans MS"/>
              </w:rPr>
              <w:t>Meaningful feedback will be recorded in the children’s copies/books.</w:t>
            </w:r>
          </w:p>
          <w:p w:rsidR="0047198B" w:rsidRPr="0047198B" w:rsidRDefault="0047198B" w:rsidP="0047198B">
            <w:pPr>
              <w:pStyle w:val="ListParagraph"/>
              <w:rPr>
                <w:rFonts w:ascii="Comic Sans MS" w:hAnsi="Comic Sans MS"/>
              </w:rPr>
            </w:pPr>
          </w:p>
          <w:p w:rsidR="0047198B" w:rsidRDefault="0047198B" w:rsidP="005B5BB6">
            <w:pPr>
              <w:pStyle w:val="ListParagraph"/>
              <w:numPr>
                <w:ilvl w:val="0"/>
                <w:numId w:val="30"/>
              </w:numPr>
              <w:rPr>
                <w:rFonts w:ascii="Comic Sans MS" w:hAnsi="Comic Sans MS"/>
              </w:rPr>
            </w:pPr>
            <w:r>
              <w:rPr>
                <w:rFonts w:ascii="Comic Sans MS" w:hAnsi="Comic Sans MS"/>
              </w:rPr>
              <w:t>Positive feedback is reinforced, children’s efforts relative to all ability levels and will be acknowledged through the Star Chart.</w:t>
            </w:r>
          </w:p>
          <w:p w:rsidR="00150167" w:rsidRPr="00150167" w:rsidRDefault="00150167" w:rsidP="00150167">
            <w:pPr>
              <w:pStyle w:val="ListParagraph"/>
              <w:rPr>
                <w:rFonts w:ascii="Comic Sans MS" w:hAnsi="Comic Sans MS"/>
              </w:rPr>
            </w:pPr>
          </w:p>
          <w:p w:rsidR="00150167" w:rsidRPr="000F54FD" w:rsidRDefault="00150167" w:rsidP="005B5BB6">
            <w:pPr>
              <w:pStyle w:val="ListParagraph"/>
              <w:numPr>
                <w:ilvl w:val="0"/>
                <w:numId w:val="30"/>
              </w:numPr>
              <w:rPr>
                <w:rFonts w:ascii="Comic Sans MS" w:hAnsi="Comic Sans MS"/>
              </w:rPr>
            </w:pPr>
            <w:r>
              <w:rPr>
                <w:rFonts w:ascii="Comic Sans MS" w:hAnsi="Comic Sans MS"/>
              </w:rPr>
              <w:t xml:space="preserve">The children </w:t>
            </w:r>
            <w:r w:rsidR="00CA6C20">
              <w:rPr>
                <w:rFonts w:ascii="Comic Sans MS" w:hAnsi="Comic Sans MS"/>
              </w:rPr>
              <w:t xml:space="preserve">in the senior room will create </w:t>
            </w:r>
            <w:r>
              <w:rPr>
                <w:rFonts w:ascii="Comic Sans MS" w:hAnsi="Comic Sans MS"/>
              </w:rPr>
              <w:t xml:space="preserve">Maths Trails for the children in the junior room to give a sense of purpose and achievement </w:t>
            </w:r>
            <w:r>
              <w:rPr>
                <w:rFonts w:ascii="Comic Sans MS" w:hAnsi="Comic Sans MS"/>
              </w:rPr>
              <w:lastRenderedPageBreak/>
              <w:t>to each child designing and creating the trails.</w:t>
            </w:r>
          </w:p>
        </w:tc>
        <w:tc>
          <w:tcPr>
            <w:tcW w:w="949" w:type="pct"/>
          </w:tcPr>
          <w:p w:rsidR="005B5BB6" w:rsidRPr="000F54FD" w:rsidRDefault="005B5BB6" w:rsidP="005B5BB6">
            <w:pPr>
              <w:pStyle w:val="ListParagraph"/>
              <w:numPr>
                <w:ilvl w:val="0"/>
                <w:numId w:val="30"/>
              </w:numPr>
              <w:rPr>
                <w:rFonts w:ascii="Comic Sans MS" w:hAnsi="Comic Sans MS"/>
              </w:rPr>
            </w:pPr>
            <w:r w:rsidRPr="000F54FD">
              <w:rPr>
                <w:rFonts w:ascii="Comic Sans MS" w:hAnsi="Comic Sans MS"/>
              </w:rPr>
              <w:lastRenderedPageBreak/>
              <w:t>All class and support teachers</w:t>
            </w: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pStyle w:val="ListParagraph"/>
              <w:numPr>
                <w:ilvl w:val="0"/>
                <w:numId w:val="30"/>
              </w:numPr>
              <w:rPr>
                <w:rFonts w:ascii="Comic Sans MS" w:hAnsi="Comic Sans MS"/>
              </w:rPr>
            </w:pPr>
            <w:r w:rsidRPr="000F54FD">
              <w:rPr>
                <w:rFonts w:ascii="Comic Sans MS" w:hAnsi="Comic Sans MS"/>
              </w:rPr>
              <w:t>All class and support teachers</w:t>
            </w:r>
          </w:p>
          <w:p w:rsidR="00E562DA" w:rsidRPr="000F54FD" w:rsidRDefault="00E562DA" w:rsidP="00E562DA">
            <w:pPr>
              <w:rPr>
                <w:rFonts w:ascii="Comic Sans MS" w:hAnsi="Comic Sans MS"/>
              </w:rPr>
            </w:pPr>
          </w:p>
          <w:p w:rsidR="00E562DA" w:rsidRPr="000F54FD" w:rsidRDefault="00E562DA" w:rsidP="00E562DA">
            <w:pPr>
              <w:pStyle w:val="ListParagraph"/>
              <w:numPr>
                <w:ilvl w:val="0"/>
                <w:numId w:val="30"/>
              </w:numPr>
              <w:rPr>
                <w:rFonts w:ascii="Comic Sans MS" w:hAnsi="Comic Sans MS"/>
              </w:rPr>
            </w:pPr>
            <w:r w:rsidRPr="000F54FD">
              <w:rPr>
                <w:rFonts w:ascii="Comic Sans MS" w:hAnsi="Comic Sans MS"/>
              </w:rPr>
              <w:t>All class and support teachers</w:t>
            </w:r>
          </w:p>
          <w:p w:rsidR="00E562DA" w:rsidRPr="000F54FD" w:rsidRDefault="00E562DA" w:rsidP="00E562DA">
            <w:pPr>
              <w:pStyle w:val="ListParagraph"/>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Default="00E562DA" w:rsidP="00E562DA">
            <w:pPr>
              <w:pStyle w:val="ListParagraph"/>
              <w:numPr>
                <w:ilvl w:val="0"/>
                <w:numId w:val="30"/>
              </w:numPr>
              <w:rPr>
                <w:rFonts w:ascii="Comic Sans MS" w:hAnsi="Comic Sans MS"/>
              </w:rPr>
            </w:pPr>
            <w:r w:rsidRPr="000F54FD">
              <w:rPr>
                <w:rFonts w:ascii="Comic Sans MS" w:hAnsi="Comic Sans MS"/>
              </w:rPr>
              <w:t>All Class Teachers</w:t>
            </w: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pStyle w:val="ListParagraph"/>
              <w:numPr>
                <w:ilvl w:val="0"/>
                <w:numId w:val="30"/>
              </w:numPr>
              <w:rPr>
                <w:rFonts w:ascii="Comic Sans MS" w:hAnsi="Comic Sans MS"/>
              </w:rPr>
            </w:pPr>
            <w:r w:rsidRPr="00150167">
              <w:rPr>
                <w:rFonts w:ascii="Comic Sans MS" w:hAnsi="Comic Sans MS"/>
              </w:rPr>
              <w:t>All Teachers</w:t>
            </w: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pStyle w:val="ListParagraph"/>
              <w:numPr>
                <w:ilvl w:val="0"/>
                <w:numId w:val="30"/>
              </w:numPr>
              <w:rPr>
                <w:rFonts w:ascii="Comic Sans MS" w:hAnsi="Comic Sans MS"/>
              </w:rPr>
            </w:pPr>
            <w:r>
              <w:rPr>
                <w:rFonts w:ascii="Comic Sans MS" w:hAnsi="Comic Sans MS"/>
              </w:rPr>
              <w:t>All Teachers</w:t>
            </w: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Pr="00150167" w:rsidRDefault="00150167" w:rsidP="00150167">
            <w:pPr>
              <w:pStyle w:val="ListParagraph"/>
              <w:numPr>
                <w:ilvl w:val="0"/>
                <w:numId w:val="30"/>
              </w:numPr>
              <w:rPr>
                <w:rFonts w:ascii="Comic Sans MS" w:hAnsi="Comic Sans MS"/>
              </w:rPr>
            </w:pPr>
            <w:r>
              <w:rPr>
                <w:rFonts w:ascii="Comic Sans MS" w:hAnsi="Comic Sans MS"/>
              </w:rPr>
              <w:lastRenderedPageBreak/>
              <w:t>All children in the senior room</w:t>
            </w:r>
          </w:p>
        </w:tc>
        <w:tc>
          <w:tcPr>
            <w:tcW w:w="651" w:type="pct"/>
          </w:tcPr>
          <w:p w:rsidR="005B5BB6" w:rsidRPr="000F54FD" w:rsidRDefault="005B5BB6" w:rsidP="005B5BB6">
            <w:pPr>
              <w:pStyle w:val="ListParagraph"/>
              <w:numPr>
                <w:ilvl w:val="0"/>
                <w:numId w:val="30"/>
              </w:numPr>
              <w:rPr>
                <w:rFonts w:ascii="Comic Sans MS" w:hAnsi="Comic Sans MS"/>
              </w:rPr>
            </w:pPr>
            <w:r w:rsidRPr="000F54FD">
              <w:rPr>
                <w:rFonts w:ascii="Comic Sans MS" w:hAnsi="Comic Sans MS"/>
              </w:rPr>
              <w:lastRenderedPageBreak/>
              <w:t>2013-2016</w:t>
            </w: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rPr>
                <w:rFonts w:ascii="Comic Sans MS" w:hAnsi="Comic Sans MS"/>
              </w:rPr>
            </w:pPr>
          </w:p>
          <w:p w:rsidR="005B5BB6" w:rsidRPr="000F54FD" w:rsidRDefault="005B5BB6" w:rsidP="005B5BB6">
            <w:pPr>
              <w:pStyle w:val="ListParagraph"/>
              <w:numPr>
                <w:ilvl w:val="0"/>
                <w:numId w:val="30"/>
              </w:numPr>
              <w:rPr>
                <w:rFonts w:ascii="Comic Sans MS" w:hAnsi="Comic Sans MS"/>
              </w:rPr>
            </w:pPr>
            <w:r w:rsidRPr="000F54FD">
              <w:rPr>
                <w:rFonts w:ascii="Comic Sans MS" w:hAnsi="Comic Sans MS"/>
              </w:rPr>
              <w:t>201</w:t>
            </w:r>
            <w:r w:rsidR="00E562DA" w:rsidRPr="000F54FD">
              <w:rPr>
                <w:rFonts w:ascii="Comic Sans MS" w:hAnsi="Comic Sans MS"/>
              </w:rPr>
              <w:t>4-2016</w:t>
            </w: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pStyle w:val="ListParagraph"/>
              <w:numPr>
                <w:ilvl w:val="0"/>
                <w:numId w:val="30"/>
              </w:numPr>
              <w:rPr>
                <w:rFonts w:ascii="Comic Sans MS" w:hAnsi="Comic Sans MS"/>
              </w:rPr>
            </w:pPr>
            <w:r w:rsidRPr="000F54FD">
              <w:rPr>
                <w:rFonts w:ascii="Comic Sans MS" w:hAnsi="Comic Sans MS"/>
              </w:rPr>
              <w:t>2014-2016</w:t>
            </w: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Default="00E562DA" w:rsidP="00150167">
            <w:pPr>
              <w:pStyle w:val="ListParagraph"/>
              <w:numPr>
                <w:ilvl w:val="0"/>
                <w:numId w:val="30"/>
              </w:numPr>
              <w:rPr>
                <w:rFonts w:ascii="Comic Sans MS" w:hAnsi="Comic Sans MS"/>
              </w:rPr>
            </w:pPr>
            <w:r w:rsidRPr="00150167">
              <w:rPr>
                <w:rFonts w:ascii="Comic Sans MS" w:hAnsi="Comic Sans MS"/>
              </w:rPr>
              <w:t>Weekly commencing Sept 2014</w:t>
            </w: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r>
              <w:rPr>
                <w:rFonts w:ascii="Comic Sans MS" w:hAnsi="Comic Sans MS"/>
              </w:rPr>
              <w:t>Sept 2014</w:t>
            </w: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r>
              <w:rPr>
                <w:rFonts w:ascii="Comic Sans MS" w:hAnsi="Comic Sans MS"/>
              </w:rPr>
              <w:t>Sept 2014</w:t>
            </w: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p>
          <w:p w:rsidR="00150167" w:rsidRDefault="00150167" w:rsidP="00150167">
            <w:pPr>
              <w:rPr>
                <w:rFonts w:ascii="Comic Sans MS" w:hAnsi="Comic Sans MS"/>
              </w:rPr>
            </w:pPr>
            <w:r>
              <w:rPr>
                <w:rFonts w:ascii="Comic Sans MS" w:hAnsi="Comic Sans MS"/>
              </w:rPr>
              <w:lastRenderedPageBreak/>
              <w:t>Jan 2015</w:t>
            </w:r>
          </w:p>
          <w:p w:rsidR="00150167" w:rsidRPr="00150167" w:rsidRDefault="00150167" w:rsidP="00150167">
            <w:pPr>
              <w:rPr>
                <w:rFonts w:ascii="Comic Sans MS" w:hAnsi="Comic Sans MS"/>
              </w:rPr>
            </w:pPr>
          </w:p>
        </w:tc>
        <w:tc>
          <w:tcPr>
            <w:tcW w:w="1077" w:type="pct"/>
          </w:tcPr>
          <w:p w:rsidR="005B5BB6" w:rsidRPr="000F54FD" w:rsidRDefault="005B5BB6" w:rsidP="005B5BB6">
            <w:pPr>
              <w:rPr>
                <w:rFonts w:ascii="Comic Sans MS" w:hAnsi="Comic Sans MS"/>
              </w:rPr>
            </w:pPr>
            <w:r w:rsidRPr="000F54FD">
              <w:rPr>
                <w:rFonts w:ascii="Comic Sans MS" w:hAnsi="Comic Sans MS"/>
              </w:rPr>
              <w:lastRenderedPageBreak/>
              <w:t>Whiteboards</w:t>
            </w:r>
          </w:p>
          <w:p w:rsidR="00E562DA" w:rsidRPr="000F54FD" w:rsidRDefault="00E562DA" w:rsidP="005B5BB6">
            <w:pPr>
              <w:rPr>
                <w:rFonts w:ascii="Comic Sans MS" w:hAnsi="Comic Sans MS"/>
              </w:rPr>
            </w:pPr>
          </w:p>
          <w:p w:rsidR="00E562DA" w:rsidRPr="000F54FD" w:rsidRDefault="00E562DA" w:rsidP="005B5BB6">
            <w:pPr>
              <w:rPr>
                <w:rFonts w:ascii="Comic Sans MS" w:hAnsi="Comic Sans MS"/>
              </w:rPr>
            </w:pPr>
            <w:r w:rsidRPr="000F54FD">
              <w:rPr>
                <w:rFonts w:ascii="Comic Sans MS" w:hAnsi="Comic Sans MS"/>
              </w:rPr>
              <w:t>Problem Solving Books</w:t>
            </w:r>
          </w:p>
          <w:p w:rsidR="00E562DA" w:rsidRPr="000F54FD" w:rsidRDefault="00E562DA" w:rsidP="005B5BB6">
            <w:pPr>
              <w:rPr>
                <w:rFonts w:ascii="Comic Sans MS" w:hAnsi="Comic Sans MS"/>
              </w:rPr>
            </w:pPr>
          </w:p>
          <w:p w:rsidR="00E562DA" w:rsidRPr="000F54FD" w:rsidRDefault="00E562DA" w:rsidP="005B5BB6">
            <w:pPr>
              <w:rPr>
                <w:rFonts w:ascii="Comic Sans MS" w:hAnsi="Comic Sans MS"/>
              </w:rPr>
            </w:pPr>
            <w:r w:rsidRPr="000F54FD">
              <w:rPr>
                <w:rFonts w:ascii="Comic Sans MS" w:hAnsi="Comic Sans MS"/>
              </w:rPr>
              <w:t>Numbers Fans/Target boards</w:t>
            </w:r>
          </w:p>
        </w:tc>
      </w:tr>
      <w:tr w:rsidR="005B5BB6" w:rsidRPr="000F54FD" w:rsidTr="00D76BFC">
        <w:trPr>
          <w:trHeight w:val="2100"/>
        </w:trPr>
        <w:tc>
          <w:tcPr>
            <w:tcW w:w="1038" w:type="pct"/>
          </w:tcPr>
          <w:p w:rsidR="005B5BB6" w:rsidRPr="000F54FD" w:rsidRDefault="005B5BB6" w:rsidP="0003525D">
            <w:pPr>
              <w:rPr>
                <w:rFonts w:ascii="Comic Sans MS" w:hAnsi="Comic Sans MS"/>
                <w:b/>
              </w:rPr>
            </w:pPr>
          </w:p>
          <w:p w:rsidR="005B5BB6" w:rsidRPr="000F54FD" w:rsidRDefault="005B5BB6" w:rsidP="0003525D">
            <w:pPr>
              <w:jc w:val="center"/>
              <w:rPr>
                <w:rFonts w:ascii="Comic Sans MS" w:hAnsi="Comic Sans MS"/>
                <w:b/>
              </w:rPr>
            </w:pPr>
            <w:r w:rsidRPr="000F54FD">
              <w:rPr>
                <w:rFonts w:ascii="Comic Sans MS" w:hAnsi="Comic Sans MS"/>
                <w:b/>
              </w:rPr>
              <w:t>Assessment</w:t>
            </w:r>
          </w:p>
          <w:p w:rsidR="005B5BB6" w:rsidRPr="000F54FD" w:rsidRDefault="005B5BB6" w:rsidP="0003525D">
            <w:pPr>
              <w:rPr>
                <w:rFonts w:ascii="Comic Sans MS" w:hAnsi="Comic Sans MS"/>
                <w:b/>
              </w:rPr>
            </w:pPr>
          </w:p>
        </w:tc>
        <w:tc>
          <w:tcPr>
            <w:tcW w:w="1285" w:type="pct"/>
          </w:tcPr>
          <w:p w:rsidR="00E562DA" w:rsidRPr="000F54FD" w:rsidRDefault="00E562DA" w:rsidP="00E562DA">
            <w:pPr>
              <w:rPr>
                <w:rFonts w:ascii="Comic Sans MS" w:hAnsi="Comic Sans MS"/>
              </w:rPr>
            </w:pPr>
          </w:p>
          <w:p w:rsidR="005B5BB6" w:rsidRPr="000F54FD" w:rsidRDefault="00E562DA" w:rsidP="00E562DA">
            <w:pPr>
              <w:pStyle w:val="ListParagraph"/>
              <w:numPr>
                <w:ilvl w:val="0"/>
                <w:numId w:val="48"/>
              </w:numPr>
              <w:rPr>
                <w:rFonts w:ascii="Comic Sans MS" w:hAnsi="Comic Sans MS"/>
              </w:rPr>
            </w:pPr>
            <w:r w:rsidRPr="000F54FD">
              <w:rPr>
                <w:rFonts w:ascii="Comic Sans MS" w:hAnsi="Comic Sans MS"/>
              </w:rPr>
              <w:t>The children will be given termly tests including a problem solving section. These tests will be analysed to see if the concepts are being understood clearly.</w:t>
            </w:r>
          </w:p>
          <w:p w:rsidR="00E562DA" w:rsidRPr="000F54FD" w:rsidRDefault="00E562DA" w:rsidP="00E562DA">
            <w:pPr>
              <w:rPr>
                <w:rFonts w:ascii="Comic Sans MS" w:hAnsi="Comic Sans MS"/>
              </w:rPr>
            </w:pPr>
          </w:p>
          <w:p w:rsidR="00E562DA" w:rsidRDefault="000F54FD" w:rsidP="0047198B">
            <w:pPr>
              <w:pStyle w:val="ListParagraph"/>
              <w:numPr>
                <w:ilvl w:val="0"/>
                <w:numId w:val="48"/>
              </w:numPr>
              <w:rPr>
                <w:rFonts w:ascii="Comic Sans MS" w:hAnsi="Comic Sans MS"/>
              </w:rPr>
            </w:pPr>
            <w:r>
              <w:rPr>
                <w:rFonts w:ascii="Comic Sans MS" w:hAnsi="Comic Sans MS"/>
              </w:rPr>
              <w:t>Chi</w:t>
            </w:r>
            <w:r w:rsidR="00E562DA" w:rsidRPr="000F54FD">
              <w:rPr>
                <w:rFonts w:ascii="Comic Sans MS" w:hAnsi="Comic Sans MS"/>
              </w:rPr>
              <w:t>l</w:t>
            </w:r>
            <w:r>
              <w:rPr>
                <w:rFonts w:ascii="Comic Sans MS" w:hAnsi="Comic Sans MS"/>
              </w:rPr>
              <w:t>d</w:t>
            </w:r>
            <w:r w:rsidR="0047198B">
              <w:rPr>
                <w:rFonts w:ascii="Comic Sans MS" w:hAnsi="Comic Sans MS"/>
              </w:rPr>
              <w:t>ren will engage in self assessment, which will allow teachers to address the concerns of children with less positive dispositions towards maths.</w:t>
            </w:r>
            <w:r w:rsidR="00E562DA" w:rsidRPr="000F54FD">
              <w:rPr>
                <w:rFonts w:ascii="Comic Sans MS" w:hAnsi="Comic Sans MS"/>
              </w:rPr>
              <w:t xml:space="preserve"> </w:t>
            </w:r>
            <w:r w:rsidR="0047198B">
              <w:rPr>
                <w:rFonts w:ascii="Comic Sans MS" w:hAnsi="Comic Sans MS"/>
              </w:rPr>
              <w:t>{Traffic Lights, Smiley Faces, Where in the tree etc}</w:t>
            </w:r>
          </w:p>
          <w:p w:rsidR="00455A93" w:rsidRDefault="00455A93" w:rsidP="00455A93">
            <w:pPr>
              <w:rPr>
                <w:rFonts w:ascii="Comic Sans MS" w:hAnsi="Comic Sans MS"/>
              </w:rPr>
            </w:pPr>
          </w:p>
          <w:p w:rsidR="00455A93" w:rsidRPr="00455A93" w:rsidRDefault="00455A93" w:rsidP="00455A93">
            <w:pPr>
              <w:rPr>
                <w:rFonts w:ascii="Comic Sans MS" w:hAnsi="Comic Sans MS"/>
              </w:rPr>
            </w:pPr>
          </w:p>
        </w:tc>
        <w:tc>
          <w:tcPr>
            <w:tcW w:w="949" w:type="pct"/>
          </w:tcPr>
          <w:p w:rsidR="005B5BB6" w:rsidRPr="000F54FD" w:rsidRDefault="005B5BB6" w:rsidP="005B5BB6">
            <w:pPr>
              <w:pStyle w:val="ListParagraph"/>
              <w:ind w:left="360"/>
              <w:rPr>
                <w:rFonts w:ascii="Comic Sans MS" w:hAnsi="Comic Sans MS"/>
              </w:rPr>
            </w:pPr>
          </w:p>
          <w:p w:rsidR="00E562DA" w:rsidRPr="000F54FD" w:rsidRDefault="00E562DA" w:rsidP="00E562DA">
            <w:pPr>
              <w:pStyle w:val="ListParagraph"/>
              <w:numPr>
                <w:ilvl w:val="0"/>
                <w:numId w:val="48"/>
              </w:numPr>
              <w:rPr>
                <w:rFonts w:ascii="Comic Sans MS" w:hAnsi="Comic Sans MS"/>
              </w:rPr>
            </w:pPr>
            <w:r w:rsidRPr="000F54FD">
              <w:rPr>
                <w:rFonts w:ascii="Comic Sans MS" w:hAnsi="Comic Sans MS"/>
              </w:rPr>
              <w:t>Class Teachers</w:t>
            </w: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rPr>
                <w:rFonts w:ascii="Comic Sans MS" w:hAnsi="Comic Sans MS"/>
              </w:rPr>
            </w:pPr>
          </w:p>
          <w:p w:rsidR="00E562DA" w:rsidRDefault="00E562DA" w:rsidP="00E562DA">
            <w:pPr>
              <w:rPr>
                <w:rFonts w:ascii="Comic Sans MS" w:hAnsi="Comic Sans MS"/>
              </w:rPr>
            </w:pPr>
          </w:p>
          <w:p w:rsidR="0047198B" w:rsidRPr="000F54FD" w:rsidRDefault="0047198B" w:rsidP="00E562DA">
            <w:pPr>
              <w:rPr>
                <w:rFonts w:ascii="Comic Sans MS" w:hAnsi="Comic Sans MS"/>
              </w:rPr>
            </w:pPr>
          </w:p>
          <w:p w:rsidR="00E562DA" w:rsidRPr="000F54FD" w:rsidRDefault="00E562DA" w:rsidP="00E562DA">
            <w:pPr>
              <w:rPr>
                <w:rFonts w:ascii="Comic Sans MS" w:hAnsi="Comic Sans MS"/>
              </w:rPr>
            </w:pPr>
          </w:p>
          <w:p w:rsidR="00E562DA" w:rsidRPr="000F54FD" w:rsidRDefault="00E562DA" w:rsidP="00E562DA">
            <w:pPr>
              <w:pStyle w:val="ListParagraph"/>
              <w:numPr>
                <w:ilvl w:val="0"/>
                <w:numId w:val="48"/>
              </w:numPr>
              <w:rPr>
                <w:rFonts w:ascii="Comic Sans MS" w:hAnsi="Comic Sans MS"/>
              </w:rPr>
            </w:pPr>
            <w:r w:rsidRPr="000F54FD">
              <w:rPr>
                <w:rFonts w:ascii="Comic Sans MS" w:hAnsi="Comic Sans MS"/>
              </w:rPr>
              <w:t>Children themselves</w:t>
            </w:r>
          </w:p>
        </w:tc>
        <w:tc>
          <w:tcPr>
            <w:tcW w:w="651" w:type="pct"/>
          </w:tcPr>
          <w:p w:rsidR="005B5BB6" w:rsidRPr="000F54FD" w:rsidRDefault="005B5BB6" w:rsidP="0003525D">
            <w:pPr>
              <w:rPr>
                <w:rFonts w:ascii="Comic Sans MS" w:hAnsi="Comic Sans MS"/>
              </w:rPr>
            </w:pPr>
          </w:p>
          <w:p w:rsidR="005B5BB6" w:rsidRPr="000F54FD" w:rsidRDefault="009D0E88" w:rsidP="0003525D">
            <w:pPr>
              <w:rPr>
                <w:rFonts w:ascii="Comic Sans MS" w:hAnsi="Comic Sans MS"/>
              </w:rPr>
            </w:pPr>
            <w:r w:rsidRPr="000F54FD">
              <w:rPr>
                <w:rFonts w:ascii="Comic Sans MS" w:hAnsi="Comic Sans MS"/>
              </w:rPr>
              <w:t>Each term commencing Sept 2014.</w:t>
            </w:r>
          </w:p>
          <w:p w:rsidR="009D0E88" w:rsidRPr="000F54FD" w:rsidRDefault="009D0E88" w:rsidP="0003525D">
            <w:pPr>
              <w:rPr>
                <w:rFonts w:ascii="Comic Sans MS" w:hAnsi="Comic Sans MS"/>
              </w:rPr>
            </w:pPr>
          </w:p>
          <w:p w:rsidR="009D0E88" w:rsidRPr="000F54FD" w:rsidRDefault="009D0E88" w:rsidP="0003525D">
            <w:pPr>
              <w:rPr>
                <w:rFonts w:ascii="Comic Sans MS" w:hAnsi="Comic Sans MS"/>
              </w:rPr>
            </w:pPr>
          </w:p>
          <w:p w:rsidR="009D0E88" w:rsidRPr="000F54FD" w:rsidRDefault="009D0E88" w:rsidP="0003525D">
            <w:pPr>
              <w:rPr>
                <w:rFonts w:ascii="Comic Sans MS" w:hAnsi="Comic Sans MS"/>
              </w:rPr>
            </w:pPr>
          </w:p>
          <w:p w:rsidR="009D0E88" w:rsidRDefault="009D0E88" w:rsidP="0003525D">
            <w:pPr>
              <w:rPr>
                <w:rFonts w:ascii="Comic Sans MS" w:hAnsi="Comic Sans MS"/>
              </w:rPr>
            </w:pPr>
          </w:p>
          <w:p w:rsidR="0047198B" w:rsidRPr="000F54FD" w:rsidRDefault="0047198B" w:rsidP="0003525D">
            <w:pPr>
              <w:rPr>
                <w:rFonts w:ascii="Comic Sans MS" w:hAnsi="Comic Sans MS"/>
              </w:rPr>
            </w:pPr>
          </w:p>
          <w:p w:rsidR="005B5BB6" w:rsidRPr="000F54FD" w:rsidRDefault="009D0E88" w:rsidP="0003525D">
            <w:pPr>
              <w:rPr>
                <w:rFonts w:ascii="Comic Sans MS" w:hAnsi="Comic Sans MS"/>
              </w:rPr>
            </w:pPr>
            <w:r w:rsidRPr="000F54FD">
              <w:rPr>
                <w:rFonts w:ascii="Comic Sans MS" w:hAnsi="Comic Sans MS"/>
              </w:rPr>
              <w:t>This will commence Nov 2014.</w:t>
            </w:r>
          </w:p>
          <w:p w:rsidR="005B5BB6" w:rsidRPr="000F54FD" w:rsidRDefault="005B5BB6" w:rsidP="005B5BB6">
            <w:pPr>
              <w:rPr>
                <w:rFonts w:ascii="Comic Sans MS" w:hAnsi="Comic Sans MS"/>
              </w:rPr>
            </w:pPr>
          </w:p>
        </w:tc>
        <w:tc>
          <w:tcPr>
            <w:tcW w:w="1077" w:type="pct"/>
          </w:tcPr>
          <w:p w:rsidR="005B5BB6" w:rsidRPr="000F54FD" w:rsidRDefault="005B5BB6" w:rsidP="0003525D">
            <w:pPr>
              <w:pStyle w:val="ListParagraph"/>
              <w:rPr>
                <w:rFonts w:ascii="Comic Sans MS" w:hAnsi="Comic Sans MS"/>
              </w:rPr>
            </w:pPr>
          </w:p>
        </w:tc>
      </w:tr>
      <w:tr w:rsidR="0045108D" w:rsidRPr="000F54FD" w:rsidTr="00D76BFC">
        <w:tc>
          <w:tcPr>
            <w:tcW w:w="1038" w:type="pct"/>
          </w:tcPr>
          <w:p w:rsidR="0045108D" w:rsidRPr="000F54FD" w:rsidRDefault="0045108D" w:rsidP="005C5186">
            <w:pPr>
              <w:jc w:val="center"/>
              <w:rPr>
                <w:rFonts w:ascii="Comic Sans MS" w:hAnsi="Comic Sans MS"/>
                <w:b/>
              </w:rPr>
            </w:pPr>
          </w:p>
          <w:p w:rsidR="0045108D" w:rsidRPr="000F54FD" w:rsidRDefault="0045108D" w:rsidP="005C5186">
            <w:pPr>
              <w:jc w:val="center"/>
              <w:rPr>
                <w:rFonts w:ascii="Comic Sans MS" w:hAnsi="Comic Sans MS"/>
                <w:b/>
              </w:rPr>
            </w:pPr>
            <w:r w:rsidRPr="000F54FD">
              <w:rPr>
                <w:rFonts w:ascii="Comic Sans MS" w:hAnsi="Comic Sans MS"/>
                <w:b/>
              </w:rPr>
              <w:t>Monitor &amp; Review</w:t>
            </w:r>
          </w:p>
          <w:p w:rsidR="0045108D" w:rsidRPr="000F54FD" w:rsidRDefault="0045108D" w:rsidP="005C5186">
            <w:pPr>
              <w:jc w:val="center"/>
              <w:rPr>
                <w:rFonts w:ascii="Comic Sans MS" w:hAnsi="Comic Sans MS"/>
                <w:b/>
              </w:rPr>
            </w:pPr>
          </w:p>
          <w:p w:rsidR="0045108D" w:rsidRPr="000F54FD" w:rsidRDefault="0045108D" w:rsidP="005C5186">
            <w:pPr>
              <w:jc w:val="center"/>
              <w:rPr>
                <w:rFonts w:ascii="Comic Sans MS" w:hAnsi="Comic Sans MS"/>
                <w:b/>
              </w:rPr>
            </w:pPr>
          </w:p>
          <w:p w:rsidR="0045108D" w:rsidRPr="000F54FD" w:rsidRDefault="0045108D" w:rsidP="005C5186">
            <w:pPr>
              <w:jc w:val="center"/>
              <w:rPr>
                <w:rFonts w:ascii="Comic Sans MS" w:hAnsi="Comic Sans MS"/>
                <w:b/>
              </w:rPr>
            </w:pPr>
          </w:p>
        </w:tc>
        <w:tc>
          <w:tcPr>
            <w:tcW w:w="3962" w:type="pct"/>
            <w:gridSpan w:val="4"/>
          </w:tcPr>
          <w:p w:rsidR="00431F28" w:rsidRPr="000F54FD" w:rsidRDefault="009B5E2D" w:rsidP="00431F28">
            <w:pPr>
              <w:pStyle w:val="ListParagraph"/>
              <w:numPr>
                <w:ilvl w:val="0"/>
                <w:numId w:val="34"/>
              </w:numPr>
              <w:rPr>
                <w:rFonts w:ascii="Comic Sans MS" w:hAnsi="Comic Sans MS"/>
              </w:rPr>
            </w:pPr>
            <w:r w:rsidRPr="000F54FD">
              <w:rPr>
                <w:rFonts w:ascii="Comic Sans MS" w:hAnsi="Comic Sans MS"/>
              </w:rPr>
              <w:t xml:space="preserve">Teacher observation </w:t>
            </w:r>
            <w:r w:rsidR="00431F28" w:rsidRPr="000F54FD">
              <w:rPr>
                <w:rFonts w:ascii="Comic Sans MS" w:hAnsi="Comic Sans MS"/>
              </w:rPr>
              <w:t>is a key tool which will be used in monitoring the progress of the numeracy strategy. Key observations will be noted and discussed at whole staff level during CPD time and staff meetings.</w:t>
            </w:r>
          </w:p>
          <w:p w:rsidR="00431F28" w:rsidRPr="000F54FD" w:rsidRDefault="00431F28" w:rsidP="00431F28">
            <w:pPr>
              <w:pStyle w:val="ListParagraph"/>
              <w:numPr>
                <w:ilvl w:val="0"/>
                <w:numId w:val="34"/>
              </w:numPr>
              <w:rPr>
                <w:rFonts w:ascii="Comic Sans MS" w:hAnsi="Comic Sans MS"/>
              </w:rPr>
            </w:pPr>
            <w:r w:rsidRPr="000F54FD">
              <w:rPr>
                <w:rFonts w:ascii="Comic Sans MS" w:hAnsi="Comic Sans MS"/>
              </w:rPr>
              <w:t>Personal reflection section on the cuntas míosúils will be used to gauge feedback from class and support teachers.</w:t>
            </w:r>
          </w:p>
          <w:p w:rsidR="00431F28" w:rsidRPr="000F54FD" w:rsidRDefault="00431F28" w:rsidP="00431F28">
            <w:pPr>
              <w:pStyle w:val="ListParagraph"/>
              <w:numPr>
                <w:ilvl w:val="0"/>
                <w:numId w:val="34"/>
              </w:numPr>
              <w:rPr>
                <w:rFonts w:ascii="Comic Sans MS" w:hAnsi="Comic Sans MS"/>
              </w:rPr>
            </w:pPr>
            <w:r w:rsidRPr="000F54FD">
              <w:rPr>
                <w:rFonts w:ascii="Comic Sans MS" w:hAnsi="Comic Sans MS"/>
              </w:rPr>
              <w:t>Specific tim</w:t>
            </w:r>
            <w:r w:rsidR="00994465" w:rsidRPr="000F54FD">
              <w:rPr>
                <w:rFonts w:ascii="Comic Sans MS" w:hAnsi="Comic Sans MS"/>
              </w:rPr>
              <w:t>e</w:t>
            </w:r>
            <w:r w:rsidRPr="000F54FD">
              <w:rPr>
                <w:rFonts w:ascii="Comic Sans MS" w:hAnsi="Comic Sans MS"/>
              </w:rPr>
              <w:t xml:space="preserve"> will be allocated to the discussion a</w:t>
            </w:r>
            <w:r w:rsidR="005C5186" w:rsidRPr="000F54FD">
              <w:rPr>
                <w:rFonts w:ascii="Comic Sans MS" w:hAnsi="Comic Sans MS"/>
              </w:rPr>
              <w:t>nd progress of the numeracy prog</w:t>
            </w:r>
            <w:r w:rsidRPr="000F54FD">
              <w:rPr>
                <w:rFonts w:ascii="Comic Sans MS" w:hAnsi="Comic Sans MS"/>
              </w:rPr>
              <w:t>ramme during In School Management meetings, Staff meetings and planning times.</w:t>
            </w:r>
          </w:p>
          <w:p w:rsidR="00431F28" w:rsidRPr="000F54FD" w:rsidRDefault="00431F28" w:rsidP="00431F28">
            <w:pPr>
              <w:pStyle w:val="ListParagraph"/>
              <w:numPr>
                <w:ilvl w:val="0"/>
                <w:numId w:val="34"/>
              </w:numPr>
              <w:rPr>
                <w:rFonts w:ascii="Comic Sans MS" w:hAnsi="Comic Sans MS"/>
              </w:rPr>
            </w:pPr>
            <w:r w:rsidRPr="000F54FD">
              <w:rPr>
                <w:rFonts w:ascii="Comic Sans MS" w:hAnsi="Comic Sans MS"/>
              </w:rPr>
              <w:t>Continuing professional development will be sought and staff encouraged to attend, to further develop teacher knowledge and skills and to disseminate best practice.</w:t>
            </w:r>
          </w:p>
          <w:p w:rsidR="00431F28" w:rsidRPr="000F54FD" w:rsidRDefault="00431F28" w:rsidP="00431F28">
            <w:pPr>
              <w:pStyle w:val="ListParagraph"/>
              <w:numPr>
                <w:ilvl w:val="0"/>
                <w:numId w:val="34"/>
              </w:numPr>
              <w:rPr>
                <w:rFonts w:ascii="Comic Sans MS" w:hAnsi="Comic Sans MS"/>
              </w:rPr>
            </w:pPr>
            <w:r w:rsidRPr="000F54FD">
              <w:rPr>
                <w:rFonts w:ascii="Comic Sans MS" w:hAnsi="Comic Sans MS"/>
              </w:rPr>
              <w:t xml:space="preserve">Parental feedback </w:t>
            </w:r>
            <w:r w:rsidR="00FD0653" w:rsidRPr="000F54FD">
              <w:rPr>
                <w:rFonts w:ascii="Comic Sans MS" w:hAnsi="Comic Sans MS"/>
              </w:rPr>
              <w:t>will be sought at</w:t>
            </w:r>
            <w:r w:rsidRPr="000F54FD">
              <w:rPr>
                <w:rFonts w:ascii="Comic Sans MS" w:hAnsi="Comic Sans MS"/>
              </w:rPr>
              <w:t xml:space="preserve"> parent/teacher meetings.</w:t>
            </w:r>
          </w:p>
          <w:p w:rsidR="004178B0" w:rsidRDefault="00FD0653" w:rsidP="00FD0653">
            <w:pPr>
              <w:pStyle w:val="ListParagraph"/>
              <w:numPr>
                <w:ilvl w:val="0"/>
                <w:numId w:val="34"/>
              </w:numPr>
              <w:rPr>
                <w:rFonts w:ascii="Comic Sans MS" w:hAnsi="Comic Sans MS"/>
              </w:rPr>
            </w:pPr>
            <w:r w:rsidRPr="000F54FD">
              <w:rPr>
                <w:rFonts w:ascii="Comic Sans MS" w:hAnsi="Comic Sans MS"/>
              </w:rPr>
              <w:t xml:space="preserve">Standardised </w:t>
            </w:r>
            <w:r w:rsidR="0047198B" w:rsidRPr="000F54FD">
              <w:rPr>
                <w:rFonts w:ascii="Comic Sans MS" w:hAnsi="Comic Sans MS"/>
              </w:rPr>
              <w:t>Drumcondras will</w:t>
            </w:r>
            <w:r w:rsidR="004178B0" w:rsidRPr="000F54FD">
              <w:rPr>
                <w:rFonts w:ascii="Comic Sans MS" w:hAnsi="Comic Sans MS"/>
              </w:rPr>
              <w:t xml:space="preserve"> be administered in the 3</w:t>
            </w:r>
            <w:r w:rsidR="004178B0" w:rsidRPr="000F54FD">
              <w:rPr>
                <w:rFonts w:ascii="Comic Sans MS" w:hAnsi="Comic Sans MS"/>
                <w:vertAlign w:val="superscript"/>
              </w:rPr>
              <w:t>rd</w:t>
            </w:r>
            <w:r w:rsidR="004178B0" w:rsidRPr="000F54FD">
              <w:rPr>
                <w:rFonts w:ascii="Comic Sans MS" w:hAnsi="Comic Sans MS"/>
              </w:rPr>
              <w:t xml:space="preserve"> term</w:t>
            </w:r>
            <w:r w:rsidRPr="000F54FD">
              <w:rPr>
                <w:rFonts w:ascii="Comic Sans MS" w:hAnsi="Comic Sans MS"/>
              </w:rPr>
              <w:t xml:space="preserve"> from 1</w:t>
            </w:r>
            <w:r w:rsidRPr="000F54FD">
              <w:rPr>
                <w:rFonts w:ascii="Comic Sans MS" w:hAnsi="Comic Sans MS"/>
                <w:vertAlign w:val="superscript"/>
              </w:rPr>
              <w:t>st</w:t>
            </w:r>
            <w:r w:rsidRPr="000F54FD">
              <w:rPr>
                <w:rFonts w:ascii="Comic Sans MS" w:hAnsi="Comic Sans MS"/>
              </w:rPr>
              <w:t xml:space="preserve"> class upwards</w:t>
            </w:r>
            <w:r w:rsidR="004178B0" w:rsidRPr="000F54FD">
              <w:rPr>
                <w:rFonts w:ascii="Comic Sans MS" w:hAnsi="Comic Sans MS"/>
              </w:rPr>
              <w:t xml:space="preserve"> and results will be analysed to further develop the numeracy plan. Pupils</w:t>
            </w:r>
            <w:r w:rsidR="005C5186" w:rsidRPr="000F54FD">
              <w:rPr>
                <w:rFonts w:ascii="Comic Sans MS" w:hAnsi="Comic Sans MS"/>
              </w:rPr>
              <w:t>’</w:t>
            </w:r>
            <w:r w:rsidR="004178B0" w:rsidRPr="000F54FD">
              <w:rPr>
                <w:rFonts w:ascii="Comic Sans MS" w:hAnsi="Comic Sans MS"/>
              </w:rPr>
              <w:t xml:space="preserve"> scores will be tracked over the three years to identify areas of need and patterns.</w:t>
            </w:r>
          </w:p>
          <w:p w:rsidR="00150167" w:rsidRDefault="00150167" w:rsidP="00150167">
            <w:pPr>
              <w:pStyle w:val="ListParagraph"/>
              <w:numPr>
                <w:ilvl w:val="0"/>
                <w:numId w:val="34"/>
              </w:numPr>
              <w:rPr>
                <w:rFonts w:ascii="Comic Sans MS" w:hAnsi="Comic Sans MS"/>
              </w:rPr>
            </w:pPr>
            <w:r>
              <w:rPr>
                <w:rFonts w:ascii="Comic Sans MS" w:hAnsi="Comic Sans MS"/>
              </w:rPr>
              <w:t>Parents will be re-surveyed in June 2015.</w:t>
            </w:r>
          </w:p>
          <w:p w:rsidR="00150167" w:rsidRDefault="00150167" w:rsidP="00150167">
            <w:pPr>
              <w:pStyle w:val="ListParagraph"/>
              <w:numPr>
                <w:ilvl w:val="0"/>
                <w:numId w:val="34"/>
              </w:numPr>
              <w:rPr>
                <w:rFonts w:ascii="Comic Sans MS" w:hAnsi="Comic Sans MS"/>
              </w:rPr>
            </w:pPr>
            <w:r>
              <w:rPr>
                <w:rFonts w:ascii="Comic Sans MS" w:hAnsi="Comic Sans MS"/>
              </w:rPr>
              <w:t>Children will be re-surveyed in June 2015.</w:t>
            </w:r>
          </w:p>
          <w:p w:rsidR="00150167" w:rsidRDefault="00150167" w:rsidP="00150167">
            <w:pPr>
              <w:pStyle w:val="ListParagraph"/>
              <w:numPr>
                <w:ilvl w:val="0"/>
                <w:numId w:val="34"/>
              </w:numPr>
              <w:rPr>
                <w:rFonts w:ascii="Comic Sans MS" w:hAnsi="Comic Sans MS"/>
              </w:rPr>
            </w:pPr>
            <w:r>
              <w:rPr>
                <w:rFonts w:ascii="Comic Sans MS" w:hAnsi="Comic Sans MS"/>
              </w:rPr>
              <w:t>Meaningful recording will be evidenced within books/copy books.</w:t>
            </w:r>
          </w:p>
          <w:p w:rsidR="00150167" w:rsidRPr="000F54FD" w:rsidRDefault="00150167" w:rsidP="00150167">
            <w:pPr>
              <w:pStyle w:val="ListParagraph"/>
              <w:numPr>
                <w:ilvl w:val="0"/>
                <w:numId w:val="34"/>
              </w:numPr>
              <w:rPr>
                <w:rFonts w:ascii="Comic Sans MS" w:hAnsi="Comic Sans MS"/>
              </w:rPr>
            </w:pPr>
            <w:r>
              <w:rPr>
                <w:rFonts w:ascii="Comic Sans MS" w:hAnsi="Comic Sans MS"/>
              </w:rPr>
              <w:t>Self assessment will be evident in copies/books.</w:t>
            </w:r>
          </w:p>
        </w:tc>
      </w:tr>
      <w:tr w:rsidR="00994465" w:rsidRPr="000F54FD" w:rsidTr="00D76BFC">
        <w:tc>
          <w:tcPr>
            <w:tcW w:w="1038" w:type="pct"/>
          </w:tcPr>
          <w:p w:rsidR="00994465" w:rsidRPr="000F54FD" w:rsidRDefault="00994465" w:rsidP="005C5186">
            <w:pPr>
              <w:jc w:val="center"/>
              <w:rPr>
                <w:rFonts w:ascii="Comic Sans MS" w:hAnsi="Comic Sans MS"/>
                <w:b/>
              </w:rPr>
            </w:pPr>
            <w:r w:rsidRPr="000F54FD">
              <w:rPr>
                <w:rFonts w:ascii="Comic Sans MS" w:hAnsi="Comic Sans MS"/>
                <w:b/>
              </w:rPr>
              <w:t>Success Criteria/Evaluation</w:t>
            </w:r>
          </w:p>
        </w:tc>
        <w:tc>
          <w:tcPr>
            <w:tcW w:w="3962" w:type="pct"/>
            <w:gridSpan w:val="4"/>
          </w:tcPr>
          <w:p w:rsidR="00994465" w:rsidRPr="000F54FD" w:rsidRDefault="00994465" w:rsidP="00431F28">
            <w:pPr>
              <w:pStyle w:val="ListParagraph"/>
              <w:numPr>
                <w:ilvl w:val="0"/>
                <w:numId w:val="34"/>
              </w:numPr>
              <w:rPr>
                <w:rFonts w:ascii="Comic Sans MS" w:hAnsi="Comic Sans MS"/>
              </w:rPr>
            </w:pPr>
            <w:r w:rsidRPr="000F54FD">
              <w:rPr>
                <w:rFonts w:ascii="Comic Sans MS" w:hAnsi="Comic Sans MS"/>
              </w:rPr>
              <w:t>Teacher Observations will be noted and collated.</w:t>
            </w:r>
          </w:p>
          <w:p w:rsidR="00994465" w:rsidRPr="000F54FD" w:rsidRDefault="00994465" w:rsidP="00431F28">
            <w:pPr>
              <w:pStyle w:val="ListParagraph"/>
              <w:numPr>
                <w:ilvl w:val="0"/>
                <w:numId w:val="34"/>
              </w:numPr>
              <w:rPr>
                <w:rFonts w:ascii="Comic Sans MS" w:hAnsi="Comic Sans MS"/>
              </w:rPr>
            </w:pPr>
            <w:r w:rsidRPr="000F54FD">
              <w:rPr>
                <w:rFonts w:ascii="Comic Sans MS" w:hAnsi="Comic Sans MS"/>
              </w:rPr>
              <w:t xml:space="preserve">Class conferencing between </w:t>
            </w:r>
            <w:r w:rsidR="005C5186" w:rsidRPr="000F54FD">
              <w:rPr>
                <w:rFonts w:ascii="Comic Sans MS" w:hAnsi="Comic Sans MS"/>
              </w:rPr>
              <w:t xml:space="preserve">teachers and pupils to gauge their </w:t>
            </w:r>
            <w:r w:rsidRPr="000F54FD">
              <w:rPr>
                <w:rFonts w:ascii="Comic Sans MS" w:hAnsi="Comic Sans MS"/>
              </w:rPr>
              <w:t>ability to self assess and provide feedback.</w:t>
            </w:r>
          </w:p>
          <w:p w:rsidR="00150167" w:rsidRPr="00150167" w:rsidRDefault="00994465" w:rsidP="00150167">
            <w:pPr>
              <w:pStyle w:val="ListParagraph"/>
              <w:numPr>
                <w:ilvl w:val="0"/>
                <w:numId w:val="34"/>
              </w:numPr>
              <w:rPr>
                <w:rFonts w:ascii="Comic Sans MS" w:hAnsi="Comic Sans MS"/>
              </w:rPr>
            </w:pPr>
            <w:r w:rsidRPr="000F54FD">
              <w:rPr>
                <w:rFonts w:ascii="Comic Sans MS" w:hAnsi="Comic Sans MS"/>
              </w:rPr>
              <w:t>Review of children’s assessments, work samples, maths trails and projects.</w:t>
            </w:r>
          </w:p>
        </w:tc>
      </w:tr>
    </w:tbl>
    <w:p w:rsidR="009F475D" w:rsidRPr="000F54FD" w:rsidRDefault="009F475D">
      <w:pPr>
        <w:rPr>
          <w:rFonts w:ascii="Comic Sans MS" w:hAnsi="Comic Sans MS"/>
        </w:rPr>
      </w:pPr>
    </w:p>
    <w:p w:rsidR="00C872E2" w:rsidRDefault="00C872E2" w:rsidP="00FD0653">
      <w:pPr>
        <w:rPr>
          <w:rFonts w:ascii="Comic Sans MS" w:hAnsi="Comic Sans MS"/>
          <w:b/>
        </w:rPr>
      </w:pPr>
    </w:p>
    <w:p w:rsidR="00E94E70" w:rsidRPr="000F54FD" w:rsidRDefault="00E94E70" w:rsidP="00FD0653">
      <w:pPr>
        <w:rPr>
          <w:rFonts w:ascii="Comic Sans MS" w:hAnsi="Comic Sans MS"/>
          <w:b/>
        </w:rPr>
      </w:pPr>
    </w:p>
    <w:tbl>
      <w:tblPr>
        <w:tblStyle w:val="TableGrid"/>
        <w:tblW w:w="15310" w:type="dxa"/>
        <w:tblInd w:w="-601" w:type="dxa"/>
        <w:tblLook w:val="04A0"/>
      </w:tblPr>
      <w:tblGrid>
        <w:gridCol w:w="7679"/>
        <w:gridCol w:w="7631"/>
      </w:tblGrid>
      <w:tr w:rsidR="003F181E" w:rsidRPr="00C872E2" w:rsidTr="00BF73E2">
        <w:tc>
          <w:tcPr>
            <w:tcW w:w="7679" w:type="dxa"/>
          </w:tcPr>
          <w:p w:rsidR="003F181E" w:rsidRPr="00C872E2" w:rsidRDefault="003F181E" w:rsidP="003F181E">
            <w:pPr>
              <w:jc w:val="center"/>
              <w:rPr>
                <w:rFonts w:ascii="Comic Sans MS" w:hAnsi="Comic Sans MS"/>
                <w:b/>
                <w:color w:val="FF0000"/>
                <w:sz w:val="28"/>
              </w:rPr>
            </w:pPr>
            <w:r w:rsidRPr="00C872E2">
              <w:rPr>
                <w:rFonts w:ascii="Comic Sans MS" w:hAnsi="Comic Sans MS"/>
                <w:b/>
                <w:color w:val="FF0000"/>
                <w:sz w:val="28"/>
              </w:rPr>
              <w:lastRenderedPageBreak/>
              <w:t>Strengths</w:t>
            </w:r>
          </w:p>
        </w:tc>
        <w:tc>
          <w:tcPr>
            <w:tcW w:w="7631" w:type="dxa"/>
          </w:tcPr>
          <w:p w:rsidR="003F181E" w:rsidRPr="00C872E2" w:rsidRDefault="003F181E" w:rsidP="003F181E">
            <w:pPr>
              <w:jc w:val="center"/>
              <w:rPr>
                <w:rFonts w:ascii="Comic Sans MS" w:hAnsi="Comic Sans MS"/>
                <w:b/>
                <w:color w:val="FF0000"/>
                <w:sz w:val="28"/>
              </w:rPr>
            </w:pPr>
            <w:r w:rsidRPr="00C872E2">
              <w:rPr>
                <w:rFonts w:ascii="Comic Sans MS" w:hAnsi="Comic Sans MS"/>
                <w:b/>
                <w:color w:val="FF0000"/>
                <w:sz w:val="28"/>
              </w:rPr>
              <w:t>Concerns</w:t>
            </w:r>
          </w:p>
        </w:tc>
      </w:tr>
      <w:tr w:rsidR="003F181E" w:rsidRPr="000F54FD" w:rsidTr="00BF73E2">
        <w:tc>
          <w:tcPr>
            <w:tcW w:w="7679" w:type="dxa"/>
          </w:tcPr>
          <w:p w:rsidR="003F181E" w:rsidRPr="00D2329A" w:rsidRDefault="009D0E88" w:rsidP="003F181E">
            <w:pPr>
              <w:pStyle w:val="ListParagraph"/>
              <w:numPr>
                <w:ilvl w:val="0"/>
                <w:numId w:val="36"/>
              </w:numPr>
              <w:rPr>
                <w:rFonts w:ascii="Comic Sans MS" w:hAnsi="Comic Sans MS"/>
                <w:sz w:val="22"/>
                <w:szCs w:val="22"/>
              </w:rPr>
            </w:pPr>
            <w:r w:rsidRPr="00D2329A">
              <w:rPr>
                <w:rFonts w:ascii="Comic Sans MS" w:hAnsi="Comic Sans MS"/>
                <w:sz w:val="22"/>
                <w:szCs w:val="22"/>
              </w:rPr>
              <w:t>84</w:t>
            </w:r>
            <w:r w:rsidR="003F181E" w:rsidRPr="00D2329A">
              <w:rPr>
                <w:rFonts w:ascii="Comic Sans MS" w:hAnsi="Comic Sans MS"/>
                <w:sz w:val="22"/>
                <w:szCs w:val="22"/>
              </w:rPr>
              <w:t>% of children like Maths (Parent Questionnaire)</w:t>
            </w:r>
          </w:p>
          <w:p w:rsidR="003F181E" w:rsidRPr="00D2329A" w:rsidRDefault="009D0E88" w:rsidP="003F181E">
            <w:pPr>
              <w:pStyle w:val="ListParagraph"/>
              <w:numPr>
                <w:ilvl w:val="0"/>
                <w:numId w:val="36"/>
              </w:numPr>
              <w:rPr>
                <w:rFonts w:ascii="Comic Sans MS" w:hAnsi="Comic Sans MS"/>
                <w:sz w:val="22"/>
                <w:szCs w:val="22"/>
              </w:rPr>
            </w:pPr>
            <w:r w:rsidRPr="00D2329A">
              <w:rPr>
                <w:rFonts w:ascii="Comic Sans MS" w:hAnsi="Comic Sans MS"/>
                <w:sz w:val="22"/>
                <w:szCs w:val="22"/>
              </w:rPr>
              <w:t>84</w:t>
            </w:r>
            <w:r w:rsidR="003F181E" w:rsidRPr="00D2329A">
              <w:rPr>
                <w:rFonts w:ascii="Comic Sans MS" w:hAnsi="Comic Sans MS"/>
                <w:sz w:val="22"/>
                <w:szCs w:val="22"/>
              </w:rPr>
              <w:t>% of parents believe that the Maths being taught to their children is pitched at the correct level.</w:t>
            </w:r>
          </w:p>
          <w:p w:rsidR="003F181E" w:rsidRPr="00D2329A" w:rsidRDefault="009D0E88" w:rsidP="003F181E">
            <w:pPr>
              <w:pStyle w:val="ListParagraph"/>
              <w:numPr>
                <w:ilvl w:val="0"/>
                <w:numId w:val="36"/>
              </w:numPr>
              <w:rPr>
                <w:rFonts w:ascii="Comic Sans MS" w:hAnsi="Comic Sans MS"/>
                <w:sz w:val="22"/>
                <w:szCs w:val="22"/>
              </w:rPr>
            </w:pPr>
            <w:r w:rsidRPr="00D2329A">
              <w:rPr>
                <w:rFonts w:ascii="Comic Sans MS" w:hAnsi="Comic Sans MS"/>
                <w:sz w:val="22"/>
                <w:szCs w:val="22"/>
              </w:rPr>
              <w:t>68</w:t>
            </w:r>
            <w:r w:rsidR="0047198B" w:rsidRPr="00D2329A">
              <w:rPr>
                <w:rFonts w:ascii="Comic Sans MS" w:hAnsi="Comic Sans MS"/>
                <w:sz w:val="22"/>
                <w:szCs w:val="22"/>
              </w:rPr>
              <w:t>% of</w:t>
            </w:r>
            <w:r w:rsidR="00C669C0" w:rsidRPr="00D2329A">
              <w:rPr>
                <w:rFonts w:ascii="Comic Sans MS" w:hAnsi="Comic Sans MS"/>
                <w:sz w:val="22"/>
                <w:szCs w:val="22"/>
              </w:rPr>
              <w:t xml:space="preserve"> </w:t>
            </w:r>
            <w:r w:rsidR="003F181E" w:rsidRPr="00D2329A">
              <w:rPr>
                <w:rFonts w:ascii="Comic Sans MS" w:hAnsi="Comic Sans MS"/>
                <w:sz w:val="22"/>
                <w:szCs w:val="22"/>
              </w:rPr>
              <w:t>parents believe that they get good information from the school about their child’s maths progress.</w:t>
            </w:r>
          </w:p>
          <w:p w:rsidR="009659BE" w:rsidRPr="00D2329A" w:rsidRDefault="009659BE" w:rsidP="003F181E">
            <w:pPr>
              <w:pStyle w:val="ListParagraph"/>
              <w:numPr>
                <w:ilvl w:val="0"/>
                <w:numId w:val="36"/>
              </w:numPr>
              <w:rPr>
                <w:rFonts w:ascii="Comic Sans MS" w:hAnsi="Comic Sans MS"/>
                <w:sz w:val="22"/>
                <w:szCs w:val="22"/>
              </w:rPr>
            </w:pPr>
            <w:r w:rsidRPr="00D2329A">
              <w:rPr>
                <w:rFonts w:ascii="Comic Sans MS" w:hAnsi="Comic Sans MS"/>
                <w:sz w:val="22"/>
                <w:szCs w:val="22"/>
              </w:rPr>
              <w:t xml:space="preserve">In the </w:t>
            </w:r>
            <w:r w:rsidR="0047198B" w:rsidRPr="00D2329A">
              <w:rPr>
                <w:rFonts w:ascii="Comic Sans MS" w:hAnsi="Comic Sans MS"/>
                <w:sz w:val="22"/>
                <w:szCs w:val="22"/>
              </w:rPr>
              <w:t>moths</w:t>
            </w:r>
            <w:r w:rsidRPr="00D2329A">
              <w:rPr>
                <w:rFonts w:ascii="Comic Sans MS" w:hAnsi="Comic Sans MS"/>
                <w:sz w:val="22"/>
                <w:szCs w:val="22"/>
              </w:rPr>
              <w:t xml:space="preserve"> standardized </w:t>
            </w:r>
            <w:r w:rsidR="00A2180C" w:rsidRPr="00D2329A">
              <w:rPr>
                <w:rFonts w:ascii="Comic Sans MS" w:hAnsi="Comic Sans MS"/>
                <w:sz w:val="22"/>
                <w:szCs w:val="22"/>
              </w:rPr>
              <w:t xml:space="preserve">tests </w:t>
            </w:r>
            <w:r w:rsidRPr="00D2329A">
              <w:rPr>
                <w:rFonts w:ascii="Comic Sans MS" w:hAnsi="Comic Sans MS"/>
                <w:sz w:val="22"/>
                <w:szCs w:val="22"/>
              </w:rPr>
              <w:t>th</w:t>
            </w:r>
            <w:r w:rsidR="009D0E88" w:rsidRPr="00D2329A">
              <w:rPr>
                <w:rFonts w:ascii="Comic Sans MS" w:hAnsi="Comic Sans MS"/>
                <w:sz w:val="22"/>
                <w:szCs w:val="22"/>
              </w:rPr>
              <w:t>e average school score is above 65</w:t>
            </w:r>
            <w:r w:rsidRPr="00D2329A">
              <w:rPr>
                <w:rFonts w:ascii="Comic Sans MS" w:hAnsi="Comic Sans MS"/>
                <w:sz w:val="22"/>
                <w:szCs w:val="22"/>
                <w:vertAlign w:val="superscript"/>
              </w:rPr>
              <w:t>th</w:t>
            </w:r>
            <w:r w:rsidRPr="00D2329A">
              <w:rPr>
                <w:rFonts w:ascii="Comic Sans MS" w:hAnsi="Comic Sans MS"/>
                <w:sz w:val="22"/>
                <w:szCs w:val="22"/>
              </w:rPr>
              <w:t xml:space="preserve"> percentile, where the national norm is at the 50</w:t>
            </w:r>
            <w:r w:rsidRPr="00D2329A">
              <w:rPr>
                <w:rFonts w:ascii="Comic Sans MS" w:hAnsi="Comic Sans MS"/>
                <w:sz w:val="22"/>
                <w:szCs w:val="22"/>
                <w:vertAlign w:val="superscript"/>
              </w:rPr>
              <w:t>th</w:t>
            </w:r>
            <w:r w:rsidRPr="00D2329A">
              <w:rPr>
                <w:rFonts w:ascii="Comic Sans MS" w:hAnsi="Comic Sans MS"/>
                <w:sz w:val="22"/>
                <w:szCs w:val="22"/>
              </w:rPr>
              <w:t xml:space="preserve"> percentile.</w:t>
            </w:r>
          </w:p>
          <w:p w:rsidR="009659BE" w:rsidRPr="00D2329A" w:rsidRDefault="009659BE" w:rsidP="003F181E">
            <w:pPr>
              <w:pStyle w:val="ListParagraph"/>
              <w:numPr>
                <w:ilvl w:val="0"/>
                <w:numId w:val="36"/>
              </w:numPr>
              <w:rPr>
                <w:rFonts w:ascii="Comic Sans MS" w:hAnsi="Comic Sans MS"/>
                <w:sz w:val="22"/>
                <w:szCs w:val="22"/>
              </w:rPr>
            </w:pPr>
            <w:r w:rsidRPr="00D2329A">
              <w:rPr>
                <w:rFonts w:ascii="Comic Sans MS" w:hAnsi="Comic Sans MS"/>
                <w:sz w:val="22"/>
                <w:szCs w:val="22"/>
              </w:rPr>
              <w:t>Every class average of standard scores was above the national average in the Drumcondra Maths Test.</w:t>
            </w:r>
          </w:p>
          <w:p w:rsidR="009659BE" w:rsidRPr="00D2329A" w:rsidRDefault="009D0E88" w:rsidP="003F181E">
            <w:pPr>
              <w:pStyle w:val="ListParagraph"/>
              <w:numPr>
                <w:ilvl w:val="0"/>
                <w:numId w:val="36"/>
              </w:numPr>
              <w:rPr>
                <w:rFonts w:ascii="Comic Sans MS" w:hAnsi="Comic Sans MS"/>
                <w:sz w:val="22"/>
                <w:szCs w:val="22"/>
              </w:rPr>
            </w:pPr>
            <w:r w:rsidRPr="00D2329A">
              <w:rPr>
                <w:rFonts w:ascii="Comic Sans MS" w:hAnsi="Comic Sans MS"/>
                <w:sz w:val="22"/>
                <w:szCs w:val="22"/>
              </w:rPr>
              <w:t>There is no child of the school population</w:t>
            </w:r>
            <w:r w:rsidR="009659BE" w:rsidRPr="00D2329A">
              <w:rPr>
                <w:rFonts w:ascii="Comic Sans MS" w:hAnsi="Comic Sans MS"/>
                <w:sz w:val="22"/>
                <w:szCs w:val="22"/>
              </w:rPr>
              <w:t xml:space="preserve"> below the 10</w:t>
            </w:r>
            <w:r w:rsidR="009659BE" w:rsidRPr="00D2329A">
              <w:rPr>
                <w:rFonts w:ascii="Comic Sans MS" w:hAnsi="Comic Sans MS"/>
                <w:sz w:val="22"/>
                <w:szCs w:val="22"/>
                <w:vertAlign w:val="superscript"/>
              </w:rPr>
              <w:t>th</w:t>
            </w:r>
            <w:r w:rsidR="009659BE" w:rsidRPr="00D2329A">
              <w:rPr>
                <w:rFonts w:ascii="Comic Sans MS" w:hAnsi="Comic Sans MS"/>
                <w:sz w:val="22"/>
                <w:szCs w:val="22"/>
              </w:rPr>
              <w:t xml:space="preserve"> percentile.</w:t>
            </w:r>
          </w:p>
          <w:p w:rsidR="00C669C0" w:rsidRPr="00D2329A" w:rsidRDefault="00C669C0" w:rsidP="003F181E">
            <w:pPr>
              <w:pStyle w:val="ListParagraph"/>
              <w:numPr>
                <w:ilvl w:val="0"/>
                <w:numId w:val="36"/>
              </w:numPr>
              <w:rPr>
                <w:rFonts w:ascii="Comic Sans MS" w:hAnsi="Comic Sans MS"/>
                <w:sz w:val="22"/>
                <w:szCs w:val="22"/>
              </w:rPr>
            </w:pPr>
            <w:r w:rsidRPr="00D2329A">
              <w:rPr>
                <w:rFonts w:ascii="Comic Sans MS" w:hAnsi="Comic Sans MS"/>
                <w:sz w:val="22"/>
                <w:szCs w:val="22"/>
              </w:rPr>
              <w:t>Maths rich environments.</w:t>
            </w:r>
          </w:p>
          <w:p w:rsidR="00C669C0" w:rsidRPr="00D2329A" w:rsidRDefault="00C669C0" w:rsidP="003F181E">
            <w:pPr>
              <w:pStyle w:val="ListParagraph"/>
              <w:numPr>
                <w:ilvl w:val="0"/>
                <w:numId w:val="36"/>
              </w:numPr>
              <w:rPr>
                <w:rFonts w:ascii="Comic Sans MS" w:hAnsi="Comic Sans MS"/>
                <w:sz w:val="22"/>
                <w:szCs w:val="22"/>
              </w:rPr>
            </w:pPr>
            <w:r w:rsidRPr="00D2329A">
              <w:rPr>
                <w:rFonts w:ascii="Comic Sans MS" w:hAnsi="Comic Sans MS"/>
                <w:sz w:val="22"/>
                <w:szCs w:val="22"/>
              </w:rPr>
              <w:t>Active learning methodologies used often.</w:t>
            </w:r>
          </w:p>
          <w:p w:rsidR="00682689" w:rsidRPr="00D2329A" w:rsidRDefault="00682689" w:rsidP="009D0E88">
            <w:pPr>
              <w:pStyle w:val="ListParagraph"/>
              <w:numPr>
                <w:ilvl w:val="0"/>
                <w:numId w:val="36"/>
              </w:numPr>
              <w:rPr>
                <w:rFonts w:ascii="Comic Sans MS" w:hAnsi="Comic Sans MS"/>
                <w:sz w:val="22"/>
                <w:szCs w:val="22"/>
              </w:rPr>
            </w:pPr>
            <w:r w:rsidRPr="00D2329A">
              <w:rPr>
                <w:rFonts w:ascii="Comic Sans MS" w:hAnsi="Comic Sans MS"/>
                <w:sz w:val="22"/>
                <w:szCs w:val="22"/>
              </w:rPr>
              <w:t>A broad range of assessment tools are being used.</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Early interventions</w:t>
            </w:r>
            <w:r w:rsidR="009D0E88" w:rsidRPr="00D2329A">
              <w:rPr>
                <w:rFonts w:ascii="Comic Sans MS" w:hAnsi="Comic Sans MS"/>
                <w:sz w:val="22"/>
                <w:szCs w:val="22"/>
              </w:rPr>
              <w:t xml:space="preserve"> using Drumcondra Early Numeracy</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 xml:space="preserve">Modelling of language particularly </w:t>
            </w:r>
            <w:r w:rsidR="00BF73E2" w:rsidRPr="00D2329A">
              <w:rPr>
                <w:rFonts w:ascii="Comic Sans MS" w:hAnsi="Comic Sans MS"/>
                <w:sz w:val="22"/>
                <w:szCs w:val="22"/>
              </w:rPr>
              <w:t xml:space="preserve">when </w:t>
            </w:r>
            <w:r w:rsidRPr="00D2329A">
              <w:rPr>
                <w:rFonts w:ascii="Comic Sans MS" w:hAnsi="Comic Sans MS"/>
                <w:sz w:val="22"/>
                <w:szCs w:val="22"/>
              </w:rPr>
              <w:t>problem-solving</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Use of acronyms t</w:t>
            </w:r>
            <w:r w:rsidR="00CA6C20">
              <w:rPr>
                <w:rFonts w:ascii="Comic Sans MS" w:hAnsi="Comic Sans MS"/>
                <w:sz w:val="22"/>
                <w:szCs w:val="22"/>
              </w:rPr>
              <w:t>o attempt problems: ROSE</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Maths games</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Maths week activities</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Mental maths is given a specific time slot</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Use of the Ready Set Go Math</w:t>
            </w:r>
            <w:r w:rsidR="00BF73E2" w:rsidRPr="00D2329A">
              <w:rPr>
                <w:rFonts w:ascii="Comic Sans MS" w:hAnsi="Comic Sans MS"/>
                <w:sz w:val="22"/>
                <w:szCs w:val="22"/>
              </w:rPr>
              <w:t>s Programme in junior classes</w:t>
            </w:r>
            <w:r w:rsidR="000F54FD" w:rsidRPr="00D2329A">
              <w:rPr>
                <w:rFonts w:ascii="Comic Sans MS" w:hAnsi="Comic Sans MS"/>
                <w:sz w:val="22"/>
                <w:szCs w:val="22"/>
              </w:rPr>
              <w:t xml:space="preserve"> in conjunction with Planet Maths.</w:t>
            </w:r>
          </w:p>
          <w:p w:rsidR="007D1319" w:rsidRPr="00D2329A" w:rsidRDefault="007D1319" w:rsidP="003F181E">
            <w:pPr>
              <w:pStyle w:val="ListParagraph"/>
              <w:numPr>
                <w:ilvl w:val="0"/>
                <w:numId w:val="36"/>
              </w:numPr>
              <w:rPr>
                <w:rFonts w:ascii="Comic Sans MS" w:hAnsi="Comic Sans MS"/>
                <w:sz w:val="22"/>
                <w:szCs w:val="22"/>
              </w:rPr>
            </w:pPr>
            <w:r w:rsidRPr="00D2329A">
              <w:rPr>
                <w:rFonts w:ascii="Comic Sans MS" w:hAnsi="Comic Sans MS"/>
                <w:sz w:val="22"/>
                <w:szCs w:val="22"/>
              </w:rPr>
              <w:t>A collaborative approach between class teachers and support teachers is ensured.</w:t>
            </w:r>
          </w:p>
          <w:p w:rsidR="007D1319" w:rsidRPr="00D2329A" w:rsidRDefault="007D1319" w:rsidP="003F181E">
            <w:pPr>
              <w:pStyle w:val="ListParagraph"/>
              <w:numPr>
                <w:ilvl w:val="0"/>
                <w:numId w:val="36"/>
              </w:numPr>
              <w:rPr>
                <w:rFonts w:ascii="Comic Sans MS" w:hAnsi="Comic Sans MS"/>
                <w:sz w:val="22"/>
                <w:szCs w:val="22"/>
              </w:rPr>
            </w:pPr>
            <w:r w:rsidRPr="00D2329A">
              <w:rPr>
                <w:rFonts w:ascii="Comic Sans MS" w:hAnsi="Comic Sans MS"/>
                <w:sz w:val="22"/>
                <w:szCs w:val="22"/>
              </w:rPr>
              <w:t>Pupils estimate well in the Measures strand unit.</w:t>
            </w:r>
          </w:p>
          <w:p w:rsidR="007D1319" w:rsidRPr="00D2329A" w:rsidRDefault="00C669C0" w:rsidP="003F181E">
            <w:pPr>
              <w:pStyle w:val="ListParagraph"/>
              <w:numPr>
                <w:ilvl w:val="0"/>
                <w:numId w:val="36"/>
              </w:numPr>
              <w:rPr>
                <w:rFonts w:ascii="Comic Sans MS" w:hAnsi="Comic Sans MS"/>
                <w:sz w:val="22"/>
                <w:szCs w:val="22"/>
              </w:rPr>
            </w:pPr>
            <w:r w:rsidRPr="00D2329A">
              <w:rPr>
                <w:rFonts w:ascii="Comic Sans MS" w:hAnsi="Comic Sans MS"/>
                <w:sz w:val="22"/>
                <w:szCs w:val="22"/>
              </w:rPr>
              <w:t>Lots of extension work available for gifted pupils.</w:t>
            </w:r>
          </w:p>
        </w:tc>
        <w:tc>
          <w:tcPr>
            <w:tcW w:w="7631" w:type="dxa"/>
          </w:tcPr>
          <w:p w:rsidR="003F181E" w:rsidRPr="00D2329A" w:rsidRDefault="003F181E" w:rsidP="003F181E">
            <w:pPr>
              <w:pStyle w:val="ListParagraph"/>
              <w:numPr>
                <w:ilvl w:val="0"/>
                <w:numId w:val="36"/>
              </w:numPr>
              <w:rPr>
                <w:rFonts w:ascii="Comic Sans MS" w:hAnsi="Comic Sans MS"/>
                <w:sz w:val="22"/>
                <w:szCs w:val="22"/>
              </w:rPr>
            </w:pPr>
            <w:r w:rsidRPr="00D2329A">
              <w:rPr>
                <w:rFonts w:ascii="Comic Sans MS" w:hAnsi="Comic Sans MS"/>
                <w:sz w:val="22"/>
                <w:szCs w:val="22"/>
              </w:rPr>
              <w:t>Maths language and problem solving are areas of concern for parents</w:t>
            </w:r>
          </w:p>
          <w:p w:rsidR="006665FA" w:rsidRPr="00D2329A" w:rsidRDefault="009D0E88" w:rsidP="003F181E">
            <w:pPr>
              <w:pStyle w:val="ListParagraph"/>
              <w:numPr>
                <w:ilvl w:val="0"/>
                <w:numId w:val="36"/>
              </w:numPr>
              <w:rPr>
                <w:rFonts w:ascii="Comic Sans MS" w:hAnsi="Comic Sans MS"/>
                <w:sz w:val="22"/>
                <w:szCs w:val="22"/>
              </w:rPr>
            </w:pPr>
            <w:r w:rsidRPr="00D2329A">
              <w:rPr>
                <w:rFonts w:ascii="Comic Sans MS" w:hAnsi="Comic Sans MS"/>
                <w:sz w:val="22"/>
                <w:szCs w:val="22"/>
              </w:rPr>
              <w:t>46</w:t>
            </w:r>
            <w:r w:rsidR="006665FA" w:rsidRPr="00D2329A">
              <w:rPr>
                <w:rFonts w:ascii="Comic Sans MS" w:hAnsi="Comic Sans MS"/>
                <w:sz w:val="22"/>
                <w:szCs w:val="22"/>
              </w:rPr>
              <w:t>% of children require help to complete their maths homework.</w:t>
            </w:r>
          </w:p>
          <w:p w:rsidR="007D1319" w:rsidRPr="00D2329A" w:rsidRDefault="007D1319" w:rsidP="003F181E">
            <w:pPr>
              <w:pStyle w:val="ListParagraph"/>
              <w:numPr>
                <w:ilvl w:val="0"/>
                <w:numId w:val="36"/>
              </w:numPr>
              <w:rPr>
                <w:rFonts w:ascii="Comic Sans MS" w:hAnsi="Comic Sans MS"/>
                <w:sz w:val="22"/>
                <w:szCs w:val="22"/>
              </w:rPr>
            </w:pPr>
            <w:r w:rsidRPr="00D2329A">
              <w:rPr>
                <w:rFonts w:ascii="Comic Sans MS" w:hAnsi="Comic Sans MS"/>
                <w:sz w:val="22"/>
                <w:szCs w:val="22"/>
              </w:rPr>
              <w:t>Strategies are laid out in the school plan but not adhered to.</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Children are not involved in their own assessment of learning and for learning</w:t>
            </w:r>
          </w:p>
          <w:p w:rsidR="00C669C0" w:rsidRPr="00D2329A" w:rsidRDefault="00C669C0" w:rsidP="003F181E">
            <w:pPr>
              <w:pStyle w:val="ListParagraph"/>
              <w:numPr>
                <w:ilvl w:val="0"/>
                <w:numId w:val="36"/>
              </w:numPr>
              <w:rPr>
                <w:rFonts w:ascii="Comic Sans MS" w:hAnsi="Comic Sans MS"/>
                <w:sz w:val="22"/>
                <w:szCs w:val="22"/>
              </w:rPr>
            </w:pPr>
            <w:r w:rsidRPr="00D2329A">
              <w:rPr>
                <w:rFonts w:ascii="Comic Sans MS" w:hAnsi="Comic Sans MS"/>
                <w:sz w:val="22"/>
                <w:szCs w:val="22"/>
              </w:rPr>
              <w:t>Overuse of teacher correction.</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Differentiation – especially for children with learning difficulties</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Differentiation of homework, taking into account the range of abilities within a class.</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Resources; are bottom heavy in the school with an over-emphasis on equipping the junior classes.</w:t>
            </w:r>
          </w:p>
          <w:p w:rsidR="00682689" w:rsidRPr="00D2329A" w:rsidRDefault="00C669C0" w:rsidP="003F181E">
            <w:pPr>
              <w:pStyle w:val="ListParagraph"/>
              <w:numPr>
                <w:ilvl w:val="0"/>
                <w:numId w:val="36"/>
              </w:numPr>
              <w:rPr>
                <w:rFonts w:ascii="Comic Sans MS" w:hAnsi="Comic Sans MS"/>
                <w:sz w:val="22"/>
                <w:szCs w:val="22"/>
              </w:rPr>
            </w:pPr>
            <w:r w:rsidRPr="00D2329A">
              <w:rPr>
                <w:rFonts w:ascii="Comic Sans MS" w:hAnsi="Comic Sans MS"/>
                <w:sz w:val="22"/>
                <w:szCs w:val="22"/>
              </w:rPr>
              <w:t>There is no specific set</w:t>
            </w:r>
            <w:r w:rsidR="00682689" w:rsidRPr="00D2329A">
              <w:rPr>
                <w:rFonts w:ascii="Comic Sans MS" w:hAnsi="Comic Sans MS"/>
                <w:sz w:val="22"/>
                <w:szCs w:val="22"/>
              </w:rPr>
              <w:t xml:space="preserve"> of resources in each classroom at all times</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Opportunities are not always granted to children to explain how they got the answer to a problem, discuss alternative ways of approaching a problem or giving oral descriptions of group solutions.</w:t>
            </w:r>
          </w:p>
          <w:p w:rsidR="00682689" w:rsidRPr="00D2329A" w:rsidRDefault="00682689" w:rsidP="003F181E">
            <w:pPr>
              <w:pStyle w:val="ListParagraph"/>
              <w:numPr>
                <w:ilvl w:val="0"/>
                <w:numId w:val="36"/>
              </w:numPr>
              <w:rPr>
                <w:rFonts w:ascii="Comic Sans MS" w:hAnsi="Comic Sans MS"/>
                <w:sz w:val="22"/>
                <w:szCs w:val="22"/>
              </w:rPr>
            </w:pPr>
            <w:r w:rsidRPr="00D2329A">
              <w:rPr>
                <w:rFonts w:ascii="Comic Sans MS" w:hAnsi="Comic Sans MS"/>
                <w:sz w:val="22"/>
                <w:szCs w:val="22"/>
              </w:rPr>
              <w:t xml:space="preserve">There is not </w:t>
            </w:r>
            <w:r w:rsidR="00C669C0" w:rsidRPr="00D2329A">
              <w:rPr>
                <w:rFonts w:ascii="Comic Sans MS" w:hAnsi="Comic Sans MS"/>
                <w:sz w:val="22"/>
                <w:szCs w:val="22"/>
              </w:rPr>
              <w:t xml:space="preserve">an </w:t>
            </w:r>
            <w:r w:rsidRPr="00D2329A">
              <w:rPr>
                <w:rFonts w:ascii="Comic Sans MS" w:hAnsi="Comic Sans MS"/>
                <w:sz w:val="22"/>
                <w:szCs w:val="22"/>
              </w:rPr>
              <w:t xml:space="preserve">equal emphasis placed on all </w:t>
            </w:r>
            <w:r w:rsidR="0070499D" w:rsidRPr="00D2329A">
              <w:rPr>
                <w:rFonts w:ascii="Comic Sans MS" w:hAnsi="Comic Sans MS"/>
                <w:sz w:val="22"/>
                <w:szCs w:val="22"/>
              </w:rPr>
              <w:t>strands.</w:t>
            </w:r>
          </w:p>
          <w:p w:rsidR="0070499D" w:rsidRPr="00D2329A" w:rsidRDefault="0070499D" w:rsidP="003F181E">
            <w:pPr>
              <w:pStyle w:val="ListParagraph"/>
              <w:numPr>
                <w:ilvl w:val="0"/>
                <w:numId w:val="36"/>
              </w:numPr>
              <w:rPr>
                <w:rFonts w:ascii="Comic Sans MS" w:hAnsi="Comic Sans MS"/>
                <w:sz w:val="22"/>
                <w:szCs w:val="22"/>
              </w:rPr>
            </w:pPr>
            <w:r w:rsidRPr="00D2329A">
              <w:rPr>
                <w:rFonts w:ascii="Comic Sans MS" w:hAnsi="Comic Sans MS"/>
                <w:sz w:val="22"/>
                <w:szCs w:val="22"/>
              </w:rPr>
              <w:t>There is no common approach to the teaching of tables.</w:t>
            </w:r>
          </w:p>
          <w:p w:rsidR="007D1319" w:rsidRPr="00D2329A" w:rsidRDefault="007D1319" w:rsidP="003F181E">
            <w:pPr>
              <w:pStyle w:val="ListParagraph"/>
              <w:numPr>
                <w:ilvl w:val="0"/>
                <w:numId w:val="36"/>
              </w:numPr>
              <w:rPr>
                <w:rFonts w:ascii="Comic Sans MS" w:hAnsi="Comic Sans MS"/>
                <w:sz w:val="22"/>
                <w:szCs w:val="22"/>
              </w:rPr>
            </w:pPr>
            <w:r w:rsidRPr="00D2329A">
              <w:rPr>
                <w:rFonts w:ascii="Comic Sans MS" w:hAnsi="Comic Sans MS"/>
                <w:sz w:val="22"/>
                <w:szCs w:val="22"/>
              </w:rPr>
              <w:t>There is a shortage of interventions in senior classes for children who are struggling.</w:t>
            </w:r>
          </w:p>
          <w:p w:rsidR="007D1319" w:rsidRPr="00D2329A" w:rsidRDefault="007D1319" w:rsidP="003F181E">
            <w:pPr>
              <w:pStyle w:val="ListParagraph"/>
              <w:numPr>
                <w:ilvl w:val="0"/>
                <w:numId w:val="36"/>
              </w:numPr>
              <w:rPr>
                <w:rFonts w:ascii="Comic Sans MS" w:hAnsi="Comic Sans MS"/>
                <w:sz w:val="22"/>
                <w:szCs w:val="22"/>
              </w:rPr>
            </w:pPr>
            <w:r w:rsidRPr="00D2329A">
              <w:rPr>
                <w:rFonts w:ascii="Comic Sans MS" w:hAnsi="Comic Sans MS"/>
                <w:sz w:val="22"/>
                <w:szCs w:val="22"/>
              </w:rPr>
              <w:t>ICT is underused to support teaching and learning.</w:t>
            </w:r>
          </w:p>
          <w:p w:rsidR="007D1319" w:rsidRPr="00D2329A" w:rsidRDefault="007D1319" w:rsidP="003F181E">
            <w:pPr>
              <w:pStyle w:val="ListParagraph"/>
              <w:numPr>
                <w:ilvl w:val="0"/>
                <w:numId w:val="36"/>
              </w:numPr>
              <w:rPr>
                <w:rFonts w:ascii="Comic Sans MS" w:hAnsi="Comic Sans MS"/>
                <w:sz w:val="22"/>
                <w:szCs w:val="22"/>
              </w:rPr>
            </w:pPr>
            <w:r w:rsidRPr="00D2329A">
              <w:rPr>
                <w:rFonts w:ascii="Comic Sans MS" w:hAnsi="Comic Sans MS"/>
                <w:sz w:val="22"/>
                <w:szCs w:val="22"/>
              </w:rPr>
              <w:t>Lack of perceptual counting</w:t>
            </w:r>
          </w:p>
          <w:p w:rsidR="009D0E88" w:rsidRPr="00D2329A" w:rsidRDefault="009D0E88" w:rsidP="003F181E">
            <w:pPr>
              <w:pStyle w:val="ListParagraph"/>
              <w:numPr>
                <w:ilvl w:val="0"/>
                <w:numId w:val="36"/>
              </w:numPr>
              <w:rPr>
                <w:rFonts w:ascii="Comic Sans MS" w:hAnsi="Comic Sans MS"/>
                <w:sz w:val="22"/>
                <w:szCs w:val="22"/>
              </w:rPr>
            </w:pPr>
            <w:r w:rsidRPr="00D2329A">
              <w:rPr>
                <w:rFonts w:ascii="Comic Sans MS" w:hAnsi="Comic Sans MS"/>
                <w:sz w:val="22"/>
                <w:szCs w:val="22"/>
              </w:rPr>
              <w:t>Maths Trails are never devised or used in the school.</w:t>
            </w:r>
          </w:p>
          <w:p w:rsidR="007D1319" w:rsidRPr="00D2329A" w:rsidRDefault="007D1319" w:rsidP="00BF73E2">
            <w:pPr>
              <w:rPr>
                <w:rFonts w:ascii="Comic Sans MS" w:hAnsi="Comic Sans MS"/>
                <w:sz w:val="22"/>
                <w:szCs w:val="22"/>
              </w:rPr>
            </w:pPr>
          </w:p>
        </w:tc>
      </w:tr>
    </w:tbl>
    <w:p w:rsidR="00FE14BA" w:rsidRPr="00BF73E2" w:rsidRDefault="00FE14BA" w:rsidP="00E949D8">
      <w:bookmarkStart w:id="0" w:name="_GoBack"/>
      <w:bookmarkEnd w:id="0"/>
    </w:p>
    <w:sectPr w:rsidR="00FE14BA" w:rsidRPr="00BF73E2" w:rsidSect="00D76BFC">
      <w:headerReference w:type="default" r:id="rId8"/>
      <w:footerReference w:type="default" r:id="rId9"/>
      <w:pgSz w:w="16820" w:h="11900" w:orient="landscape"/>
      <w:pgMar w:top="1800" w:right="1440" w:bottom="1800" w:left="1440"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5D" w:rsidRDefault="006F075D" w:rsidP="00EF2E45">
      <w:r>
        <w:separator/>
      </w:r>
    </w:p>
  </w:endnote>
  <w:endnote w:type="continuationSeparator" w:id="0">
    <w:p w:rsidR="006F075D" w:rsidRDefault="006F075D" w:rsidP="00EF2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15109"/>
      <w:docPartObj>
        <w:docPartGallery w:val="Page Numbers (Bottom of Page)"/>
        <w:docPartUnique/>
      </w:docPartObj>
    </w:sdtPr>
    <w:sdtContent>
      <w:p w:rsidR="00C872E2" w:rsidRDefault="00255D9A">
        <w:pPr>
          <w:pStyle w:val="Footer"/>
          <w:jc w:val="right"/>
        </w:pPr>
        <w:r>
          <w:fldChar w:fldCharType="begin"/>
        </w:r>
        <w:r w:rsidR="00D05CCE">
          <w:instrText xml:space="preserve"> PAGE   \* MERGEFORMAT </w:instrText>
        </w:r>
        <w:r>
          <w:fldChar w:fldCharType="separate"/>
        </w:r>
        <w:r w:rsidR="00465C8F">
          <w:rPr>
            <w:noProof/>
          </w:rPr>
          <w:t>10</w:t>
        </w:r>
        <w:r>
          <w:rPr>
            <w:noProof/>
          </w:rPr>
          <w:fldChar w:fldCharType="end"/>
        </w:r>
      </w:p>
    </w:sdtContent>
  </w:sdt>
  <w:p w:rsidR="00C872E2" w:rsidRDefault="00C87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5D" w:rsidRDefault="006F075D" w:rsidP="00EF2E45">
      <w:r>
        <w:separator/>
      </w:r>
    </w:p>
  </w:footnote>
  <w:footnote w:type="continuationSeparator" w:id="0">
    <w:p w:rsidR="006F075D" w:rsidRDefault="006F075D" w:rsidP="00EF2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3865"/>
      <w:gridCol w:w="305"/>
    </w:tblGrid>
    <w:tr w:rsidR="00EF2E45" w:rsidTr="00EF2E45">
      <w:trPr>
        <w:trHeight w:val="288"/>
      </w:trPr>
      <w:sdt>
        <w:sdtPr>
          <w:rPr>
            <w:rFonts w:ascii="Comic Sans MS" w:eastAsiaTheme="majorEastAsia" w:hAnsi="Comic Sans MS" w:cstheme="majorBidi"/>
          </w:rPr>
          <w:alias w:val="Title"/>
          <w:id w:val="249653212"/>
          <w:placeholder>
            <w:docPart w:val="AC648DF139784F5A9CAD42C6787A678E"/>
          </w:placeholder>
          <w:dataBinding w:prefixMappings="xmlns:ns0='http://schemas.openxmlformats.org/package/2006/metadata/core-properties' xmlns:ns1='http://purl.org/dc/elements/1.1/'" w:xpath="/ns0:coreProperties[1]/ns1:title[1]" w:storeItemID="{6C3C8BC8-F283-45AE-878A-BAB7291924A1}"/>
          <w:text/>
        </w:sdtPr>
        <w:sdtContent>
          <w:tc>
            <w:tcPr>
              <w:tcW w:w="13865" w:type="dxa"/>
            </w:tcPr>
            <w:p w:rsidR="00EF2E45" w:rsidRPr="00EF2E45" w:rsidRDefault="00EF2E45" w:rsidP="00EF2E45">
              <w:pPr>
                <w:pStyle w:val="Header"/>
                <w:jc w:val="right"/>
                <w:rPr>
                  <w:rFonts w:ascii="Comic Sans MS" w:eastAsiaTheme="majorEastAsia" w:hAnsi="Comic Sans MS" w:cstheme="majorBidi"/>
                </w:rPr>
              </w:pPr>
              <w:r w:rsidRPr="00EF2E45">
                <w:rPr>
                  <w:rFonts w:ascii="Comic Sans MS" w:eastAsiaTheme="majorEastAsia" w:hAnsi="Comic Sans MS" w:cstheme="majorBidi"/>
                </w:rPr>
                <w:t>Fanore N.S</w:t>
              </w:r>
            </w:p>
          </w:tc>
        </w:sdtContent>
      </w:sdt>
      <w:tc>
        <w:tcPr>
          <w:tcW w:w="305" w:type="dxa"/>
        </w:tcPr>
        <w:p w:rsidR="00EF2E45" w:rsidRPr="00EF2E45" w:rsidRDefault="00EF2E45" w:rsidP="00EF2E45">
          <w:pPr>
            <w:pStyle w:val="Header"/>
            <w:rPr>
              <w:rFonts w:ascii="Comic Sans MS" w:eastAsiaTheme="majorEastAsia" w:hAnsi="Comic Sans MS" w:cstheme="majorBidi"/>
              <w:b/>
              <w:bCs/>
              <w:color w:val="4F81BD" w:themeColor="accent1"/>
            </w:rPr>
          </w:pPr>
        </w:p>
      </w:tc>
    </w:tr>
  </w:tbl>
  <w:p w:rsidR="00E94E70" w:rsidRPr="00E94E70" w:rsidRDefault="00E94E70">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270"/>
    <w:multiLevelType w:val="hybridMultilevel"/>
    <w:tmpl w:val="A15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8501F"/>
    <w:multiLevelType w:val="hybridMultilevel"/>
    <w:tmpl w:val="EE2A8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D2201"/>
    <w:multiLevelType w:val="hybridMultilevel"/>
    <w:tmpl w:val="7494B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6BA307A"/>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E1A2B0A"/>
    <w:multiLevelType w:val="hybridMultilevel"/>
    <w:tmpl w:val="BB2E4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2942A8"/>
    <w:multiLevelType w:val="hybridMultilevel"/>
    <w:tmpl w:val="B5D89AC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6">
    <w:nsid w:val="1786261E"/>
    <w:multiLevelType w:val="hybridMultilevel"/>
    <w:tmpl w:val="1CAA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E719B"/>
    <w:multiLevelType w:val="hybridMultilevel"/>
    <w:tmpl w:val="24B80E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9EF1DAB"/>
    <w:multiLevelType w:val="hybridMultilevel"/>
    <w:tmpl w:val="D1727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5F5103"/>
    <w:multiLevelType w:val="hybridMultilevel"/>
    <w:tmpl w:val="5768AEF6"/>
    <w:lvl w:ilvl="0" w:tplc="FCA618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37EA2"/>
    <w:multiLevelType w:val="hybridMultilevel"/>
    <w:tmpl w:val="7D6064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2CA6B04"/>
    <w:multiLevelType w:val="hybridMultilevel"/>
    <w:tmpl w:val="72C69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661C27"/>
    <w:multiLevelType w:val="hybridMultilevel"/>
    <w:tmpl w:val="5C0C9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5223D02"/>
    <w:multiLevelType w:val="hybridMultilevel"/>
    <w:tmpl w:val="1EAC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01C3F"/>
    <w:multiLevelType w:val="hybridMultilevel"/>
    <w:tmpl w:val="D59A32C2"/>
    <w:lvl w:ilvl="0" w:tplc="FCA618B8">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F835E41"/>
    <w:multiLevelType w:val="hybridMultilevel"/>
    <w:tmpl w:val="42425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32786BE0"/>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2D421DA"/>
    <w:multiLevelType w:val="hybridMultilevel"/>
    <w:tmpl w:val="B3A08E74"/>
    <w:lvl w:ilvl="0" w:tplc="FCA618B8">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369133A"/>
    <w:multiLevelType w:val="hybridMultilevel"/>
    <w:tmpl w:val="B97E869C"/>
    <w:lvl w:ilvl="0" w:tplc="FCA618B8">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37B85F9D"/>
    <w:multiLevelType w:val="hybridMultilevel"/>
    <w:tmpl w:val="88BE4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7FD2683"/>
    <w:multiLevelType w:val="hybridMultilevel"/>
    <w:tmpl w:val="36663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3F418C9"/>
    <w:multiLevelType w:val="hybridMultilevel"/>
    <w:tmpl w:val="0274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53004"/>
    <w:multiLevelType w:val="hybridMultilevel"/>
    <w:tmpl w:val="AF1E81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49120C83"/>
    <w:multiLevelType w:val="hybridMultilevel"/>
    <w:tmpl w:val="46D0FC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CBB5DF7"/>
    <w:multiLevelType w:val="hybridMultilevel"/>
    <w:tmpl w:val="53DE06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1002676"/>
    <w:multiLevelType w:val="multilevel"/>
    <w:tmpl w:val="A338342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1130C77"/>
    <w:multiLevelType w:val="hybridMultilevel"/>
    <w:tmpl w:val="CD06DDD6"/>
    <w:lvl w:ilvl="0" w:tplc="18090001">
      <w:start w:val="1"/>
      <w:numFmt w:val="bullet"/>
      <w:lvlText w:val=""/>
      <w:lvlJc w:val="left"/>
      <w:pPr>
        <w:ind w:left="1480" w:hanging="360"/>
      </w:pPr>
      <w:rPr>
        <w:rFonts w:ascii="Symbol" w:hAnsi="Symbol" w:hint="default"/>
      </w:rPr>
    </w:lvl>
    <w:lvl w:ilvl="1" w:tplc="18090003" w:tentative="1">
      <w:start w:val="1"/>
      <w:numFmt w:val="bullet"/>
      <w:lvlText w:val="o"/>
      <w:lvlJc w:val="left"/>
      <w:pPr>
        <w:ind w:left="2200" w:hanging="360"/>
      </w:pPr>
      <w:rPr>
        <w:rFonts w:ascii="Courier New" w:hAnsi="Courier New" w:cs="Courier New" w:hint="default"/>
      </w:rPr>
    </w:lvl>
    <w:lvl w:ilvl="2" w:tplc="18090005" w:tentative="1">
      <w:start w:val="1"/>
      <w:numFmt w:val="bullet"/>
      <w:lvlText w:val=""/>
      <w:lvlJc w:val="left"/>
      <w:pPr>
        <w:ind w:left="2920" w:hanging="360"/>
      </w:pPr>
      <w:rPr>
        <w:rFonts w:ascii="Wingdings" w:hAnsi="Wingdings" w:hint="default"/>
      </w:rPr>
    </w:lvl>
    <w:lvl w:ilvl="3" w:tplc="18090001" w:tentative="1">
      <w:start w:val="1"/>
      <w:numFmt w:val="bullet"/>
      <w:lvlText w:val=""/>
      <w:lvlJc w:val="left"/>
      <w:pPr>
        <w:ind w:left="3640" w:hanging="360"/>
      </w:pPr>
      <w:rPr>
        <w:rFonts w:ascii="Symbol" w:hAnsi="Symbol" w:hint="default"/>
      </w:rPr>
    </w:lvl>
    <w:lvl w:ilvl="4" w:tplc="18090003" w:tentative="1">
      <w:start w:val="1"/>
      <w:numFmt w:val="bullet"/>
      <w:lvlText w:val="o"/>
      <w:lvlJc w:val="left"/>
      <w:pPr>
        <w:ind w:left="4360" w:hanging="360"/>
      </w:pPr>
      <w:rPr>
        <w:rFonts w:ascii="Courier New" w:hAnsi="Courier New" w:cs="Courier New" w:hint="default"/>
      </w:rPr>
    </w:lvl>
    <w:lvl w:ilvl="5" w:tplc="18090005" w:tentative="1">
      <w:start w:val="1"/>
      <w:numFmt w:val="bullet"/>
      <w:lvlText w:val=""/>
      <w:lvlJc w:val="left"/>
      <w:pPr>
        <w:ind w:left="5080" w:hanging="360"/>
      </w:pPr>
      <w:rPr>
        <w:rFonts w:ascii="Wingdings" w:hAnsi="Wingdings" w:hint="default"/>
      </w:rPr>
    </w:lvl>
    <w:lvl w:ilvl="6" w:tplc="18090001" w:tentative="1">
      <w:start w:val="1"/>
      <w:numFmt w:val="bullet"/>
      <w:lvlText w:val=""/>
      <w:lvlJc w:val="left"/>
      <w:pPr>
        <w:ind w:left="5800" w:hanging="360"/>
      </w:pPr>
      <w:rPr>
        <w:rFonts w:ascii="Symbol" w:hAnsi="Symbol" w:hint="default"/>
      </w:rPr>
    </w:lvl>
    <w:lvl w:ilvl="7" w:tplc="18090003" w:tentative="1">
      <w:start w:val="1"/>
      <w:numFmt w:val="bullet"/>
      <w:lvlText w:val="o"/>
      <w:lvlJc w:val="left"/>
      <w:pPr>
        <w:ind w:left="6520" w:hanging="360"/>
      </w:pPr>
      <w:rPr>
        <w:rFonts w:ascii="Courier New" w:hAnsi="Courier New" w:cs="Courier New" w:hint="default"/>
      </w:rPr>
    </w:lvl>
    <w:lvl w:ilvl="8" w:tplc="18090005" w:tentative="1">
      <w:start w:val="1"/>
      <w:numFmt w:val="bullet"/>
      <w:lvlText w:val=""/>
      <w:lvlJc w:val="left"/>
      <w:pPr>
        <w:ind w:left="7240" w:hanging="360"/>
      </w:pPr>
      <w:rPr>
        <w:rFonts w:ascii="Wingdings" w:hAnsi="Wingdings" w:hint="default"/>
      </w:rPr>
    </w:lvl>
  </w:abstractNum>
  <w:abstractNum w:abstractNumId="27">
    <w:nsid w:val="5196276C"/>
    <w:multiLevelType w:val="multilevel"/>
    <w:tmpl w:val="2E2EEACE"/>
    <w:lvl w:ilvl="0">
      <w:start w:val="4"/>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4E34AA2"/>
    <w:multiLevelType w:val="hybridMultilevel"/>
    <w:tmpl w:val="DBA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E346F"/>
    <w:multiLevelType w:val="hybridMultilevel"/>
    <w:tmpl w:val="7A4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CD4DE1"/>
    <w:multiLevelType w:val="hybridMultilevel"/>
    <w:tmpl w:val="D968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35885"/>
    <w:multiLevelType w:val="hybridMultilevel"/>
    <w:tmpl w:val="5EB0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60E47"/>
    <w:multiLevelType w:val="hybridMultilevel"/>
    <w:tmpl w:val="DCD09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C2B3749"/>
    <w:multiLevelType w:val="hybridMultilevel"/>
    <w:tmpl w:val="464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C3423"/>
    <w:multiLevelType w:val="hybridMultilevel"/>
    <w:tmpl w:val="E6C6D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F2426B7"/>
    <w:multiLevelType w:val="hybridMultilevel"/>
    <w:tmpl w:val="A5E8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540C1"/>
    <w:multiLevelType w:val="hybridMultilevel"/>
    <w:tmpl w:val="CCA20F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6999630B"/>
    <w:multiLevelType w:val="hybridMultilevel"/>
    <w:tmpl w:val="F71813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6B1712A8"/>
    <w:multiLevelType w:val="hybridMultilevel"/>
    <w:tmpl w:val="479CB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CE60916"/>
    <w:multiLevelType w:val="hybridMultilevel"/>
    <w:tmpl w:val="3BA2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E75627"/>
    <w:multiLevelType w:val="hybridMultilevel"/>
    <w:tmpl w:val="BE4AB99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1">
    <w:nsid w:val="74B75C12"/>
    <w:multiLevelType w:val="hybridMultilevel"/>
    <w:tmpl w:val="085032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nsid w:val="772D395F"/>
    <w:multiLevelType w:val="hybridMultilevel"/>
    <w:tmpl w:val="64E05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9FC087C"/>
    <w:multiLevelType w:val="hybridMultilevel"/>
    <w:tmpl w:val="3AA05F3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4">
    <w:nsid w:val="7A624F70"/>
    <w:multiLevelType w:val="hybridMultilevel"/>
    <w:tmpl w:val="1588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45ED3"/>
    <w:multiLevelType w:val="hybridMultilevel"/>
    <w:tmpl w:val="0458F588"/>
    <w:lvl w:ilvl="0" w:tplc="FCA618B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CD661DA"/>
    <w:multiLevelType w:val="hybridMultilevel"/>
    <w:tmpl w:val="6ABE77C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FE6590"/>
    <w:multiLevelType w:val="hybridMultilevel"/>
    <w:tmpl w:val="13201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33"/>
  </w:num>
  <w:num w:numId="4">
    <w:abstractNumId w:val="21"/>
  </w:num>
  <w:num w:numId="5">
    <w:abstractNumId w:val="29"/>
  </w:num>
  <w:num w:numId="6">
    <w:abstractNumId w:val="27"/>
  </w:num>
  <w:num w:numId="7">
    <w:abstractNumId w:val="43"/>
  </w:num>
  <w:num w:numId="8">
    <w:abstractNumId w:val="8"/>
  </w:num>
  <w:num w:numId="9">
    <w:abstractNumId w:val="5"/>
  </w:num>
  <w:num w:numId="10">
    <w:abstractNumId w:val="28"/>
  </w:num>
  <w:num w:numId="11">
    <w:abstractNumId w:val="6"/>
  </w:num>
  <w:num w:numId="12">
    <w:abstractNumId w:val="35"/>
  </w:num>
  <w:num w:numId="13">
    <w:abstractNumId w:val="13"/>
  </w:num>
  <w:num w:numId="14">
    <w:abstractNumId w:val="1"/>
  </w:num>
  <w:num w:numId="15">
    <w:abstractNumId w:val="44"/>
  </w:num>
  <w:num w:numId="16">
    <w:abstractNumId w:val="0"/>
  </w:num>
  <w:num w:numId="17">
    <w:abstractNumId w:val="37"/>
  </w:num>
  <w:num w:numId="18">
    <w:abstractNumId w:val="15"/>
  </w:num>
  <w:num w:numId="19">
    <w:abstractNumId w:val="10"/>
  </w:num>
  <w:num w:numId="20">
    <w:abstractNumId w:val="26"/>
  </w:num>
  <w:num w:numId="21">
    <w:abstractNumId w:val="46"/>
  </w:num>
  <w:num w:numId="22">
    <w:abstractNumId w:val="23"/>
  </w:num>
  <w:num w:numId="23">
    <w:abstractNumId w:val="36"/>
  </w:num>
  <w:num w:numId="24">
    <w:abstractNumId w:val="7"/>
  </w:num>
  <w:num w:numId="25">
    <w:abstractNumId w:val="24"/>
  </w:num>
  <w:num w:numId="26">
    <w:abstractNumId w:val="39"/>
  </w:num>
  <w:num w:numId="27">
    <w:abstractNumId w:val="31"/>
  </w:num>
  <w:num w:numId="28">
    <w:abstractNumId w:val="9"/>
  </w:num>
  <w:num w:numId="29">
    <w:abstractNumId w:val="4"/>
  </w:num>
  <w:num w:numId="30">
    <w:abstractNumId w:val="41"/>
  </w:num>
  <w:num w:numId="31">
    <w:abstractNumId w:val="3"/>
  </w:num>
  <w:num w:numId="32">
    <w:abstractNumId w:val="16"/>
  </w:num>
  <w:num w:numId="33">
    <w:abstractNumId w:val="18"/>
  </w:num>
  <w:num w:numId="34">
    <w:abstractNumId w:val="17"/>
  </w:num>
  <w:num w:numId="35">
    <w:abstractNumId w:val="45"/>
  </w:num>
  <w:num w:numId="36">
    <w:abstractNumId w:val="14"/>
  </w:num>
  <w:num w:numId="37">
    <w:abstractNumId w:val="32"/>
  </w:num>
  <w:num w:numId="38">
    <w:abstractNumId w:val="20"/>
  </w:num>
  <w:num w:numId="39">
    <w:abstractNumId w:val="34"/>
  </w:num>
  <w:num w:numId="40">
    <w:abstractNumId w:val="11"/>
  </w:num>
  <w:num w:numId="41">
    <w:abstractNumId w:val="22"/>
  </w:num>
  <w:num w:numId="42">
    <w:abstractNumId w:val="38"/>
  </w:num>
  <w:num w:numId="43">
    <w:abstractNumId w:val="2"/>
  </w:num>
  <w:num w:numId="44">
    <w:abstractNumId w:val="12"/>
  </w:num>
  <w:num w:numId="45">
    <w:abstractNumId w:val="47"/>
  </w:num>
  <w:num w:numId="46">
    <w:abstractNumId w:val="42"/>
  </w:num>
  <w:num w:numId="47">
    <w:abstractNumId w:val="4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FE14BA"/>
    <w:rsid w:val="0000013E"/>
    <w:rsid w:val="0002236B"/>
    <w:rsid w:val="00046A70"/>
    <w:rsid w:val="00080299"/>
    <w:rsid w:val="000947D0"/>
    <w:rsid w:val="000B3E85"/>
    <w:rsid w:val="000F54FD"/>
    <w:rsid w:val="0010285E"/>
    <w:rsid w:val="0012435C"/>
    <w:rsid w:val="0012511D"/>
    <w:rsid w:val="001263C6"/>
    <w:rsid w:val="00150149"/>
    <w:rsid w:val="00150167"/>
    <w:rsid w:val="00167E5B"/>
    <w:rsid w:val="00171EB0"/>
    <w:rsid w:val="001B3CF9"/>
    <w:rsid w:val="002015E0"/>
    <w:rsid w:val="00205A53"/>
    <w:rsid w:val="00255D9A"/>
    <w:rsid w:val="00271F9A"/>
    <w:rsid w:val="002829AA"/>
    <w:rsid w:val="002E4968"/>
    <w:rsid w:val="003040B8"/>
    <w:rsid w:val="003202BF"/>
    <w:rsid w:val="00333B74"/>
    <w:rsid w:val="00362F85"/>
    <w:rsid w:val="00373106"/>
    <w:rsid w:val="003A1C45"/>
    <w:rsid w:val="003A6AF6"/>
    <w:rsid w:val="003A6E7A"/>
    <w:rsid w:val="003C3FC4"/>
    <w:rsid w:val="003D1576"/>
    <w:rsid w:val="003F181E"/>
    <w:rsid w:val="003F6DC4"/>
    <w:rsid w:val="003F6F1D"/>
    <w:rsid w:val="004178B0"/>
    <w:rsid w:val="00431F28"/>
    <w:rsid w:val="0043651F"/>
    <w:rsid w:val="00436FB0"/>
    <w:rsid w:val="00443E0B"/>
    <w:rsid w:val="0045108D"/>
    <w:rsid w:val="00455A93"/>
    <w:rsid w:val="00465C8F"/>
    <w:rsid w:val="0047198B"/>
    <w:rsid w:val="0047700B"/>
    <w:rsid w:val="0049488E"/>
    <w:rsid w:val="004C27DB"/>
    <w:rsid w:val="004E30BE"/>
    <w:rsid w:val="00526266"/>
    <w:rsid w:val="00561998"/>
    <w:rsid w:val="005B5BB6"/>
    <w:rsid w:val="005B670B"/>
    <w:rsid w:val="005C5186"/>
    <w:rsid w:val="005C5DC6"/>
    <w:rsid w:val="006665FA"/>
    <w:rsid w:val="00682689"/>
    <w:rsid w:val="00696DF2"/>
    <w:rsid w:val="006C165B"/>
    <w:rsid w:val="006C296B"/>
    <w:rsid w:val="006D2A5C"/>
    <w:rsid w:val="006D6094"/>
    <w:rsid w:val="006F075D"/>
    <w:rsid w:val="0070499D"/>
    <w:rsid w:val="00751844"/>
    <w:rsid w:val="0076082B"/>
    <w:rsid w:val="00776C2F"/>
    <w:rsid w:val="007B18A4"/>
    <w:rsid w:val="007C052B"/>
    <w:rsid w:val="007D1319"/>
    <w:rsid w:val="007E7380"/>
    <w:rsid w:val="007F49F5"/>
    <w:rsid w:val="0082319E"/>
    <w:rsid w:val="00847A70"/>
    <w:rsid w:val="00884D2A"/>
    <w:rsid w:val="008B0182"/>
    <w:rsid w:val="008C635A"/>
    <w:rsid w:val="008E1E81"/>
    <w:rsid w:val="009001E6"/>
    <w:rsid w:val="0092086C"/>
    <w:rsid w:val="009415FD"/>
    <w:rsid w:val="00964E50"/>
    <w:rsid w:val="009659BE"/>
    <w:rsid w:val="00994465"/>
    <w:rsid w:val="009A3770"/>
    <w:rsid w:val="009A5D5A"/>
    <w:rsid w:val="009A615B"/>
    <w:rsid w:val="009B0E88"/>
    <w:rsid w:val="009B301D"/>
    <w:rsid w:val="009B5E2D"/>
    <w:rsid w:val="009C5E56"/>
    <w:rsid w:val="009D0E88"/>
    <w:rsid w:val="009D2489"/>
    <w:rsid w:val="009D69B0"/>
    <w:rsid w:val="009F475D"/>
    <w:rsid w:val="00A04477"/>
    <w:rsid w:val="00A074F9"/>
    <w:rsid w:val="00A12884"/>
    <w:rsid w:val="00A2180C"/>
    <w:rsid w:val="00A50878"/>
    <w:rsid w:val="00A57EB3"/>
    <w:rsid w:val="00A67B46"/>
    <w:rsid w:val="00AB3081"/>
    <w:rsid w:val="00AC6C66"/>
    <w:rsid w:val="00AE0590"/>
    <w:rsid w:val="00B21763"/>
    <w:rsid w:val="00B45F1F"/>
    <w:rsid w:val="00BE1A89"/>
    <w:rsid w:val="00BF73E2"/>
    <w:rsid w:val="00C311F0"/>
    <w:rsid w:val="00C36C11"/>
    <w:rsid w:val="00C669C0"/>
    <w:rsid w:val="00C872E2"/>
    <w:rsid w:val="00C9389E"/>
    <w:rsid w:val="00CA6C20"/>
    <w:rsid w:val="00CC0C2C"/>
    <w:rsid w:val="00CD35B0"/>
    <w:rsid w:val="00D05CCE"/>
    <w:rsid w:val="00D2329A"/>
    <w:rsid w:val="00D51D30"/>
    <w:rsid w:val="00D61EEC"/>
    <w:rsid w:val="00D67EBB"/>
    <w:rsid w:val="00D76BFC"/>
    <w:rsid w:val="00D77BBB"/>
    <w:rsid w:val="00DB6A2F"/>
    <w:rsid w:val="00E23C3C"/>
    <w:rsid w:val="00E24345"/>
    <w:rsid w:val="00E314D0"/>
    <w:rsid w:val="00E339C3"/>
    <w:rsid w:val="00E33D3C"/>
    <w:rsid w:val="00E40E6F"/>
    <w:rsid w:val="00E562DA"/>
    <w:rsid w:val="00E62630"/>
    <w:rsid w:val="00E949D8"/>
    <w:rsid w:val="00E94E70"/>
    <w:rsid w:val="00EF2E45"/>
    <w:rsid w:val="00F168BF"/>
    <w:rsid w:val="00F803EF"/>
    <w:rsid w:val="00FB5304"/>
    <w:rsid w:val="00FC31EF"/>
    <w:rsid w:val="00FD0653"/>
    <w:rsid w:val="00FE14BA"/>
    <w:rsid w:val="00FF272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BA"/>
    <w:pPr>
      <w:ind w:left="720"/>
      <w:contextualSpacing/>
    </w:pPr>
  </w:style>
  <w:style w:type="table" w:styleId="TableGrid">
    <w:name w:val="Table Grid"/>
    <w:basedOn w:val="TableNormal"/>
    <w:uiPriority w:val="59"/>
    <w:rsid w:val="00847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7EBB"/>
    <w:rPr>
      <w:sz w:val="18"/>
      <w:szCs w:val="18"/>
    </w:rPr>
  </w:style>
  <w:style w:type="paragraph" w:styleId="CommentText">
    <w:name w:val="annotation text"/>
    <w:basedOn w:val="Normal"/>
    <w:link w:val="CommentTextChar"/>
    <w:uiPriority w:val="99"/>
    <w:unhideWhenUsed/>
    <w:rsid w:val="00D67EBB"/>
  </w:style>
  <w:style w:type="character" w:customStyle="1" w:styleId="CommentTextChar">
    <w:name w:val="Comment Text Char"/>
    <w:basedOn w:val="DefaultParagraphFont"/>
    <w:link w:val="CommentText"/>
    <w:uiPriority w:val="99"/>
    <w:rsid w:val="00D67EBB"/>
  </w:style>
  <w:style w:type="paragraph" w:styleId="CommentSubject">
    <w:name w:val="annotation subject"/>
    <w:basedOn w:val="CommentText"/>
    <w:next w:val="CommentText"/>
    <w:link w:val="CommentSubjectChar"/>
    <w:uiPriority w:val="99"/>
    <w:semiHidden/>
    <w:unhideWhenUsed/>
    <w:rsid w:val="00D67EBB"/>
    <w:rPr>
      <w:b/>
      <w:bCs/>
      <w:sz w:val="20"/>
      <w:szCs w:val="20"/>
    </w:rPr>
  </w:style>
  <w:style w:type="character" w:customStyle="1" w:styleId="CommentSubjectChar">
    <w:name w:val="Comment Subject Char"/>
    <w:basedOn w:val="CommentTextChar"/>
    <w:link w:val="CommentSubject"/>
    <w:uiPriority w:val="99"/>
    <w:semiHidden/>
    <w:rsid w:val="00D67EBB"/>
    <w:rPr>
      <w:b/>
      <w:bCs/>
      <w:sz w:val="20"/>
      <w:szCs w:val="20"/>
    </w:rPr>
  </w:style>
  <w:style w:type="paragraph" w:styleId="BalloonText">
    <w:name w:val="Balloon Text"/>
    <w:basedOn w:val="Normal"/>
    <w:link w:val="BalloonTextChar"/>
    <w:uiPriority w:val="99"/>
    <w:semiHidden/>
    <w:unhideWhenUsed/>
    <w:rsid w:val="00D67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EBB"/>
    <w:rPr>
      <w:rFonts w:ascii="Lucida Grande" w:hAnsi="Lucida Grande" w:cs="Lucida Grande"/>
      <w:sz w:val="18"/>
      <w:szCs w:val="18"/>
    </w:rPr>
  </w:style>
  <w:style w:type="paragraph" w:styleId="Header">
    <w:name w:val="header"/>
    <w:basedOn w:val="Normal"/>
    <w:link w:val="HeaderChar"/>
    <w:uiPriority w:val="99"/>
    <w:unhideWhenUsed/>
    <w:rsid w:val="00EF2E45"/>
    <w:pPr>
      <w:tabs>
        <w:tab w:val="center" w:pos="4513"/>
        <w:tab w:val="right" w:pos="9026"/>
      </w:tabs>
    </w:pPr>
  </w:style>
  <w:style w:type="character" w:customStyle="1" w:styleId="HeaderChar">
    <w:name w:val="Header Char"/>
    <w:basedOn w:val="DefaultParagraphFont"/>
    <w:link w:val="Header"/>
    <w:uiPriority w:val="99"/>
    <w:rsid w:val="00EF2E45"/>
  </w:style>
  <w:style w:type="paragraph" w:styleId="Footer">
    <w:name w:val="footer"/>
    <w:basedOn w:val="Normal"/>
    <w:link w:val="FooterChar"/>
    <w:uiPriority w:val="99"/>
    <w:unhideWhenUsed/>
    <w:rsid w:val="00EF2E45"/>
    <w:pPr>
      <w:tabs>
        <w:tab w:val="center" w:pos="4513"/>
        <w:tab w:val="right" w:pos="9026"/>
      </w:tabs>
    </w:pPr>
  </w:style>
  <w:style w:type="character" w:customStyle="1" w:styleId="FooterChar">
    <w:name w:val="Footer Char"/>
    <w:basedOn w:val="DefaultParagraphFont"/>
    <w:link w:val="Footer"/>
    <w:uiPriority w:val="99"/>
    <w:rsid w:val="00EF2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648DF139784F5A9CAD42C6787A678E"/>
        <w:category>
          <w:name w:val="General"/>
          <w:gallery w:val="placeholder"/>
        </w:category>
        <w:types>
          <w:type w:val="bbPlcHdr"/>
        </w:types>
        <w:behaviors>
          <w:behavior w:val="content"/>
        </w:behaviors>
        <w:guid w:val="{542C584E-F56E-4BA9-9439-A8367297E77E}"/>
      </w:docPartPr>
      <w:docPartBody>
        <w:p w:rsidR="000D1721" w:rsidRDefault="00DE22D7" w:rsidP="00DE22D7">
          <w:pPr>
            <w:pStyle w:val="AC648DF139784F5A9CAD42C6787A678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22D7"/>
    <w:rsid w:val="000D1721"/>
    <w:rsid w:val="000E348B"/>
    <w:rsid w:val="001E21E2"/>
    <w:rsid w:val="00290274"/>
    <w:rsid w:val="00814290"/>
    <w:rsid w:val="0092391B"/>
    <w:rsid w:val="00C45F55"/>
    <w:rsid w:val="00D8270A"/>
    <w:rsid w:val="00DE22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48DF139784F5A9CAD42C6787A678E">
    <w:name w:val="AC648DF139784F5A9CAD42C6787A678E"/>
    <w:rsid w:val="00DE22D7"/>
  </w:style>
  <w:style w:type="paragraph" w:customStyle="1" w:styleId="B1FA8F92AF7E4830A8F642D401001F8B">
    <w:name w:val="B1FA8F92AF7E4830A8F642D401001F8B"/>
    <w:rsid w:val="00DE22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15B1-298B-4D6D-9228-01ACE028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Fanore N.S</vt:lpstr>
    </vt:vector>
  </TitlesOfParts>
  <Company>PDST</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Fanore N.S</dc:title>
  <dc:creator>Rachel Farrell</dc:creator>
  <cp:lastModifiedBy>Fanore NS Office</cp:lastModifiedBy>
  <cp:revision>15</cp:revision>
  <cp:lastPrinted>2015-02-18T15:32:00Z</cp:lastPrinted>
  <dcterms:created xsi:type="dcterms:W3CDTF">2014-10-20T11:27:00Z</dcterms:created>
  <dcterms:modified xsi:type="dcterms:W3CDTF">2015-02-18T15:33:00Z</dcterms:modified>
</cp:coreProperties>
</file>